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042" w:rsidRDefault="003F06CB">
      <w:pPr>
        <w:pStyle w:val="Prrafodelista"/>
        <w:numPr>
          <w:ilvl w:val="0"/>
          <w:numId w:val="1"/>
        </w:numPr>
        <w:spacing w:line="360" w:lineRule="auto"/>
        <w:jc w:val="both"/>
        <w:rPr>
          <w:rStyle w:val="apple-style-span"/>
          <w:rFonts w:ascii="Arial" w:hAnsi="Arial" w:cs="Arial"/>
          <w:b/>
          <w:sz w:val="22"/>
          <w:szCs w:val="22"/>
        </w:rPr>
      </w:pPr>
      <w:r>
        <w:rPr>
          <w:rStyle w:val="apple-style-span"/>
          <w:rFonts w:ascii="Arial" w:hAnsi="Arial" w:cs="Arial"/>
          <w:b/>
          <w:sz w:val="22"/>
          <w:szCs w:val="22"/>
        </w:rPr>
        <w:t>Objetivo</w:t>
      </w:r>
    </w:p>
    <w:p w:rsidR="003F1042" w:rsidRDefault="003F06CB">
      <w:pPr>
        <w:spacing w:line="360" w:lineRule="auto"/>
        <w:jc w:val="both"/>
        <w:rPr>
          <w:rStyle w:val="apple-style-span"/>
          <w:rFonts w:ascii="Arial" w:hAnsi="Arial" w:cs="Arial"/>
          <w:sz w:val="22"/>
          <w:szCs w:val="22"/>
        </w:rPr>
      </w:pPr>
      <w:r>
        <w:rPr>
          <w:rStyle w:val="apple-style-span"/>
          <w:rFonts w:ascii="Arial" w:hAnsi="Arial" w:cs="Arial"/>
          <w:sz w:val="22"/>
          <w:szCs w:val="22"/>
        </w:rPr>
        <w:t>Establecer los estándares que deberán seguir el personal de la empresa para mantener una buena salud a nivel osteomuscular a través de posiciones y movimientos adecuados.</w:t>
      </w:r>
    </w:p>
    <w:p w:rsidR="003F1042" w:rsidRDefault="003F1042">
      <w:pPr>
        <w:spacing w:line="360" w:lineRule="auto"/>
        <w:jc w:val="both"/>
        <w:rPr>
          <w:rStyle w:val="apple-style-span"/>
          <w:rFonts w:ascii="Arial" w:hAnsi="Arial" w:cs="Arial"/>
          <w:sz w:val="22"/>
          <w:szCs w:val="22"/>
        </w:rPr>
      </w:pPr>
    </w:p>
    <w:p w:rsidR="003F1042" w:rsidRDefault="003F06CB">
      <w:pPr>
        <w:pStyle w:val="Prrafodelista"/>
        <w:numPr>
          <w:ilvl w:val="0"/>
          <w:numId w:val="1"/>
        </w:numPr>
        <w:spacing w:line="360" w:lineRule="auto"/>
        <w:jc w:val="both"/>
        <w:rPr>
          <w:rStyle w:val="apple-style-span"/>
          <w:rFonts w:ascii="Arial" w:hAnsi="Arial" w:cs="Arial"/>
          <w:b/>
          <w:sz w:val="22"/>
          <w:szCs w:val="22"/>
        </w:rPr>
      </w:pPr>
      <w:r>
        <w:rPr>
          <w:rStyle w:val="apple-style-span"/>
          <w:rFonts w:ascii="Arial" w:hAnsi="Arial" w:cs="Arial"/>
          <w:b/>
          <w:sz w:val="22"/>
          <w:szCs w:val="22"/>
        </w:rPr>
        <w:t xml:space="preserve">Alcance  </w:t>
      </w:r>
    </w:p>
    <w:p w:rsidR="003F1042" w:rsidRDefault="003F06CB">
      <w:pPr>
        <w:spacing w:line="360" w:lineRule="auto"/>
        <w:jc w:val="both"/>
        <w:rPr>
          <w:rStyle w:val="apple-style-span"/>
          <w:rFonts w:ascii="Arial" w:hAnsi="Arial" w:cs="Arial"/>
          <w:sz w:val="22"/>
          <w:szCs w:val="22"/>
        </w:rPr>
      </w:pPr>
      <w:r>
        <w:rPr>
          <w:rStyle w:val="apple-style-span"/>
          <w:rFonts w:ascii="Arial" w:hAnsi="Arial" w:cs="Arial"/>
          <w:sz w:val="22"/>
          <w:szCs w:val="22"/>
        </w:rPr>
        <w:t xml:space="preserve">Todo el personal independiente de su vinculación laboral que </w:t>
      </w:r>
      <w:r>
        <w:rPr>
          <w:rStyle w:val="apple-style-span"/>
          <w:rFonts w:ascii="Arial" w:hAnsi="Arial" w:cs="Arial"/>
          <w:sz w:val="22"/>
          <w:szCs w:val="22"/>
        </w:rPr>
        <w:t>desempeña funciones a favor de la entidad.</w:t>
      </w:r>
    </w:p>
    <w:p w:rsidR="003F1042" w:rsidRDefault="003F1042">
      <w:pPr>
        <w:spacing w:line="360" w:lineRule="auto"/>
        <w:jc w:val="both"/>
        <w:rPr>
          <w:rStyle w:val="apple-style-span"/>
          <w:rFonts w:ascii="Arial" w:hAnsi="Arial" w:cs="Arial"/>
          <w:sz w:val="22"/>
          <w:szCs w:val="22"/>
        </w:rPr>
      </w:pPr>
    </w:p>
    <w:p w:rsidR="003F1042" w:rsidRDefault="003F06CB">
      <w:pPr>
        <w:pStyle w:val="Prrafodelista"/>
        <w:numPr>
          <w:ilvl w:val="0"/>
          <w:numId w:val="1"/>
        </w:numPr>
        <w:spacing w:line="360" w:lineRule="auto"/>
        <w:jc w:val="both"/>
        <w:rPr>
          <w:rStyle w:val="apple-style-span"/>
          <w:rFonts w:ascii="Arial" w:hAnsi="Arial" w:cs="Arial"/>
          <w:sz w:val="22"/>
          <w:szCs w:val="22"/>
        </w:rPr>
      </w:pPr>
      <w:r>
        <w:rPr>
          <w:rStyle w:val="apple-style-span"/>
          <w:rFonts w:ascii="Arial" w:hAnsi="Arial" w:cs="Arial"/>
          <w:b/>
          <w:sz w:val="22"/>
          <w:szCs w:val="22"/>
        </w:rPr>
        <w:t>Responsables</w:t>
      </w:r>
    </w:p>
    <w:p w:rsidR="003F1042" w:rsidRDefault="003F06CB">
      <w:pPr>
        <w:spacing w:line="360" w:lineRule="auto"/>
        <w:jc w:val="both"/>
        <w:rPr>
          <w:rStyle w:val="apple-style-span"/>
          <w:rFonts w:ascii="Arial" w:hAnsi="Arial" w:cs="Arial"/>
          <w:sz w:val="22"/>
          <w:szCs w:val="22"/>
        </w:rPr>
      </w:pPr>
      <w:r>
        <w:rPr>
          <w:rStyle w:val="apple-style-span"/>
          <w:rFonts w:ascii="Arial" w:hAnsi="Arial" w:cs="Arial"/>
          <w:sz w:val="22"/>
          <w:szCs w:val="22"/>
        </w:rPr>
        <w:t>Es responsabilidad del Director(a) de Gestión Administrativa diseñar y difundir a los trabajadores los estándares de higiene postural así como verificar periódicamente y todo el personal tendrá la re</w:t>
      </w:r>
      <w:r>
        <w:rPr>
          <w:rStyle w:val="apple-style-span"/>
          <w:rFonts w:ascii="Arial" w:hAnsi="Arial" w:cs="Arial"/>
          <w:sz w:val="22"/>
          <w:szCs w:val="22"/>
        </w:rPr>
        <w:t>sponsabilidad de aplicar dichos estándares en cada función que lo requiera.</w:t>
      </w:r>
    </w:p>
    <w:p w:rsidR="003F1042" w:rsidRDefault="003F1042">
      <w:pPr>
        <w:spacing w:line="360" w:lineRule="auto"/>
        <w:jc w:val="both"/>
        <w:rPr>
          <w:rStyle w:val="apple-style-span"/>
          <w:rFonts w:ascii="Arial" w:hAnsi="Arial" w:cs="Arial"/>
          <w:sz w:val="22"/>
          <w:szCs w:val="22"/>
        </w:rPr>
      </w:pPr>
    </w:p>
    <w:p w:rsidR="003F1042" w:rsidRDefault="003F06CB">
      <w:pPr>
        <w:pStyle w:val="Prrafodelista"/>
        <w:numPr>
          <w:ilvl w:val="0"/>
          <w:numId w:val="1"/>
        </w:numPr>
        <w:spacing w:line="360" w:lineRule="auto"/>
        <w:jc w:val="both"/>
        <w:rPr>
          <w:rStyle w:val="apple-style-span"/>
          <w:rFonts w:ascii="Arial" w:hAnsi="Arial" w:cs="Arial"/>
          <w:b/>
          <w:sz w:val="22"/>
          <w:szCs w:val="22"/>
        </w:rPr>
      </w:pPr>
      <w:r>
        <w:rPr>
          <w:rStyle w:val="apple-style-span"/>
          <w:rFonts w:ascii="Arial" w:hAnsi="Arial" w:cs="Arial"/>
          <w:b/>
          <w:sz w:val="22"/>
          <w:szCs w:val="22"/>
        </w:rPr>
        <w:t xml:space="preserve">Procedimiento  </w:t>
      </w:r>
    </w:p>
    <w:p w:rsidR="003F1042" w:rsidRDefault="003F06CB">
      <w:pPr>
        <w:spacing w:line="360" w:lineRule="auto"/>
        <w:jc w:val="both"/>
        <w:rPr>
          <w:rStyle w:val="apple-style-span"/>
          <w:rFonts w:ascii="Arial" w:hAnsi="Arial" w:cs="Arial"/>
          <w:sz w:val="22"/>
          <w:szCs w:val="22"/>
        </w:rPr>
      </w:pPr>
      <w:r>
        <w:rPr>
          <w:rStyle w:val="apple-style-span"/>
          <w:rFonts w:ascii="Arial" w:hAnsi="Arial" w:cs="Arial"/>
          <w:sz w:val="22"/>
          <w:szCs w:val="22"/>
        </w:rPr>
        <w:t xml:space="preserve">Los siguientes son los estándares que deberán aplicar los trabajadores en las diferentes posiciones y movimientos a realizar en el desempeño de sus funciones:  </w:t>
      </w:r>
    </w:p>
    <w:p w:rsidR="003F1042" w:rsidRDefault="003F1042">
      <w:pPr>
        <w:spacing w:line="360" w:lineRule="auto"/>
        <w:jc w:val="both"/>
        <w:rPr>
          <w:rFonts w:ascii="Arial" w:eastAsiaTheme="minorEastAsia" w:hAnsi="Arial" w:cs="Arial"/>
          <w:sz w:val="22"/>
          <w:szCs w:val="22"/>
          <w:lang w:eastAsia="ja-JP"/>
        </w:rPr>
      </w:pPr>
    </w:p>
    <w:p w:rsidR="003F1042" w:rsidRDefault="003F06CB">
      <w:pPr>
        <w:spacing w:line="360" w:lineRule="auto"/>
        <w:jc w:val="both"/>
        <w:rPr>
          <w:rFonts w:ascii="Arial" w:eastAsiaTheme="minorEastAsia" w:hAnsi="Arial" w:cs="Arial"/>
          <w:b/>
          <w:sz w:val="22"/>
          <w:szCs w:val="22"/>
          <w:lang w:eastAsia="ja-JP"/>
        </w:rPr>
      </w:pPr>
      <w:r>
        <w:rPr>
          <w:rFonts w:ascii="Arial" w:eastAsiaTheme="minorEastAsia" w:hAnsi="Arial" w:cs="Arial"/>
          <w:b/>
          <w:sz w:val="22"/>
          <w:szCs w:val="22"/>
          <w:lang w:eastAsia="ja-JP"/>
        </w:rPr>
        <w:t>4</w:t>
      </w:r>
      <w:r>
        <w:rPr>
          <w:rFonts w:ascii="Arial" w:eastAsiaTheme="minorEastAsia" w:hAnsi="Arial" w:cs="Arial"/>
          <w:b/>
          <w:sz w:val="22"/>
          <w:szCs w:val="22"/>
          <w:lang w:eastAsia="ja-JP"/>
        </w:rPr>
        <w:t>.1 Recomendaciones al estar de pie o caminando</w:t>
      </w:r>
    </w:p>
    <w:p w:rsidR="003F1042" w:rsidRDefault="003F06CB">
      <w:pPr>
        <w:spacing w:beforeAutospacing="1" w:afterAutospacing="1" w:line="360" w:lineRule="auto"/>
        <w:jc w:val="both"/>
        <w:rPr>
          <w:rFonts w:ascii="Arial" w:hAnsi="Arial" w:cs="Arial"/>
          <w:color w:val="000000"/>
          <w:sz w:val="22"/>
          <w:szCs w:val="22"/>
        </w:rPr>
      </w:pPr>
      <w:r>
        <w:rPr>
          <w:rFonts w:ascii="Arial" w:eastAsiaTheme="minorEastAsia" w:hAnsi="Arial" w:cs="Arial"/>
          <w:color w:val="231F20"/>
          <w:sz w:val="22"/>
          <w:szCs w:val="22"/>
          <w:lang w:eastAsia="ja-JP"/>
        </w:rPr>
        <w:t xml:space="preserve">1. Coloque un pie más adelantado que el otro y cambie a menudo de posición, siendo más recomendable caminar a una velocidad cómoda que permanecer parado de pie; </w:t>
      </w:r>
      <w:r>
        <w:rPr>
          <w:rFonts w:ascii="Arial" w:hAnsi="Arial" w:cs="Arial"/>
          <w:color w:val="000000"/>
          <w:sz w:val="22"/>
          <w:szCs w:val="22"/>
        </w:rPr>
        <w:t>la columna sufre más al estar de pie parado, que</w:t>
      </w:r>
      <w:r>
        <w:rPr>
          <w:rFonts w:ascii="Arial" w:hAnsi="Arial" w:cs="Arial"/>
          <w:color w:val="000000"/>
          <w:sz w:val="22"/>
          <w:szCs w:val="22"/>
        </w:rPr>
        <w:t xml:space="preserve"> andando.</w:t>
      </w:r>
    </w:p>
    <w:p w:rsidR="003F1042" w:rsidRDefault="003F06CB">
      <w:pPr>
        <w:spacing w:beforeAutospacing="1" w:afterAutospacing="1"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2. Mantenga un pie algo más elevado que el otro, sobre un taburete u objeto similar, con la espalda recta.</w:t>
      </w: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 xml:space="preserve">3. Evite inclinar el tronco hacia delante mientras mantiene las piernas estiradas, siendo preferible doblar un poco las rodillas sin arquear la espalda. </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4. Camine manteniendo una buena postura, esto es, con la cabeza y el tórax erguido y los hombros haci</w:t>
      </w:r>
      <w:r>
        <w:rPr>
          <w:rFonts w:ascii="Arial" w:eastAsiaTheme="minorEastAsia" w:hAnsi="Arial" w:cs="Arial"/>
          <w:color w:val="231F20"/>
          <w:sz w:val="22"/>
          <w:szCs w:val="22"/>
          <w:lang w:eastAsia="ja-JP"/>
        </w:rPr>
        <w:t>a atrás y hacia abajo.</w:t>
      </w: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lastRenderedPageBreak/>
        <w:t>5. Utilice siempre que pueda zapatos cómodos, de tacón bajo (de 2 a 4 cm) y ancho, especialmente si va a estar mucho tiempo de pie o caminando.</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 xml:space="preserve">6. En actividades de pie que conlleven la utilización de los brazos, conviene hacerlo a </w:t>
      </w:r>
      <w:r>
        <w:rPr>
          <w:rFonts w:ascii="Arial" w:eastAsiaTheme="minorEastAsia" w:hAnsi="Arial" w:cs="Arial"/>
          <w:color w:val="231F20"/>
          <w:sz w:val="22"/>
          <w:szCs w:val="22"/>
          <w:lang w:eastAsia="ja-JP"/>
        </w:rPr>
        <w:t>una altura adecuada, evitando los estiramientos si eleva excesivamente los brazos, y las posturas encorvadas, si lo hace con los brazos demasiado bajos.</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center"/>
        <w:rPr>
          <w:rFonts w:ascii="Arial" w:hAnsi="Arial" w:cs="Arial"/>
          <w:color w:val="000000"/>
          <w:sz w:val="22"/>
          <w:szCs w:val="22"/>
        </w:rPr>
      </w:pPr>
      <w:r>
        <w:rPr>
          <w:noProof/>
          <w:lang w:val="es-CO" w:eastAsia="es-CO"/>
        </w:rPr>
        <w:drawing>
          <wp:inline distT="0" distB="0" distL="0" distR="0">
            <wp:extent cx="1424940" cy="1562735"/>
            <wp:effectExtent l="0" t="0" r="0" b="0"/>
            <wp:docPr id="1" name="Imagen 1" descr="http://www.espalda.org/images/trabajodepie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www.espalda.org/images/trabajodepie_p.gif"/>
                    <pic:cNvPicPr>
                      <a:picLocks noChangeAspect="1" noChangeArrowheads="1"/>
                    </pic:cNvPicPr>
                  </pic:nvPicPr>
                  <pic:blipFill>
                    <a:blip r:embed="rId7"/>
                    <a:stretch>
                      <a:fillRect/>
                    </a:stretch>
                  </pic:blipFill>
                  <pic:spPr bwMode="auto">
                    <a:xfrm>
                      <a:off x="0" y="0"/>
                      <a:ext cx="1424940" cy="1562735"/>
                    </a:xfrm>
                    <a:prstGeom prst="rect">
                      <a:avLst/>
                    </a:prstGeom>
                  </pic:spPr>
                </pic:pic>
              </a:graphicData>
            </a:graphic>
          </wp:inline>
        </w:drawing>
      </w:r>
      <w:r>
        <w:rPr>
          <w:rFonts w:ascii="Arial" w:hAnsi="Arial" w:cs="Arial"/>
          <w:color w:val="000000"/>
          <w:sz w:val="22"/>
          <w:szCs w:val="22"/>
        </w:rPr>
        <w:br/>
        <w:t>Cambie de postura frecuentemente</w:t>
      </w:r>
      <w:r>
        <w:rPr>
          <w:rFonts w:ascii="Arial" w:hAnsi="Arial" w:cs="Arial"/>
          <w:color w:val="000000"/>
          <w:sz w:val="22"/>
          <w:szCs w:val="22"/>
        </w:rPr>
        <w:br/>
        <w:t>1. Brazos a la altura adecuada</w:t>
      </w:r>
      <w:r>
        <w:rPr>
          <w:rFonts w:ascii="Arial" w:hAnsi="Arial" w:cs="Arial"/>
          <w:color w:val="000000"/>
          <w:sz w:val="22"/>
          <w:szCs w:val="22"/>
        </w:rPr>
        <w:br/>
        <w:t>2. Pie en alto y apoyado</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b/>
          <w:sz w:val="22"/>
          <w:szCs w:val="22"/>
          <w:lang w:eastAsia="ja-JP"/>
        </w:rPr>
      </w:pPr>
      <w:r>
        <w:rPr>
          <w:rFonts w:ascii="Arial" w:eastAsiaTheme="minorEastAsia" w:hAnsi="Arial" w:cs="Arial"/>
          <w:b/>
          <w:sz w:val="22"/>
          <w:szCs w:val="22"/>
          <w:lang w:eastAsia="ja-JP"/>
        </w:rPr>
        <w:t xml:space="preserve">4.2 </w:t>
      </w:r>
      <w:r>
        <w:rPr>
          <w:rFonts w:ascii="Arial" w:eastAsiaTheme="minorEastAsia" w:hAnsi="Arial" w:cs="Arial"/>
          <w:b/>
          <w:sz w:val="22"/>
          <w:szCs w:val="22"/>
          <w:lang w:eastAsia="ja-JP"/>
        </w:rPr>
        <w:t>Recomendaciones al estar sentado</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pStyle w:val="Prrafodelista"/>
        <w:numPr>
          <w:ilvl w:val="0"/>
          <w:numId w:val="3"/>
        </w:num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Una buena posición sentada es aquella en la que la espalda está erguida y correctamente alineada, con el peso del cuerpo repartido entre ambos glúteos, las plantas de los pies cómodamente apoyadas en el suelo, las rodillas</w:t>
      </w:r>
      <w:r>
        <w:rPr>
          <w:rFonts w:ascii="Arial" w:eastAsiaTheme="minorEastAsia" w:hAnsi="Arial" w:cs="Arial"/>
          <w:color w:val="231F20"/>
          <w:sz w:val="22"/>
          <w:szCs w:val="22"/>
          <w:lang w:eastAsia="ja-JP"/>
        </w:rPr>
        <w:t xml:space="preserve"> en ángulo recto, alineadas o ligeramente elevadas por encima del nivel de las caderas, pudiendo cruzar los pies de forma alternativa. Sí los pies no llegaran al suelo, es adecuado poner un pequeño taburete para apoyarlos.</w:t>
      </w:r>
    </w:p>
    <w:p w:rsidR="003F1042" w:rsidRDefault="003F06CB">
      <w:pPr>
        <w:pStyle w:val="Prrafodelista"/>
        <w:numPr>
          <w:ilvl w:val="0"/>
          <w:numId w:val="3"/>
        </w:numPr>
        <w:spacing w:line="360" w:lineRule="auto"/>
        <w:ind w:left="714" w:hanging="357"/>
        <w:jc w:val="both"/>
        <w:rPr>
          <w:rFonts w:ascii="Arial" w:hAnsi="Arial" w:cs="Arial"/>
          <w:color w:val="000000"/>
          <w:sz w:val="22"/>
          <w:szCs w:val="22"/>
        </w:rPr>
      </w:pPr>
      <w:r>
        <w:rPr>
          <w:rFonts w:ascii="Arial" w:eastAsiaTheme="minorEastAsia" w:hAnsi="Arial" w:cs="Arial"/>
          <w:color w:val="231F20"/>
          <w:sz w:val="22"/>
          <w:szCs w:val="22"/>
          <w:lang w:eastAsia="ja-JP"/>
        </w:rPr>
        <w:t xml:space="preserve">La espalda debe estar firmemente </w:t>
      </w:r>
      <w:r>
        <w:rPr>
          <w:rFonts w:ascii="Arial" w:eastAsiaTheme="minorEastAsia" w:hAnsi="Arial" w:cs="Arial"/>
          <w:color w:val="231F20"/>
          <w:sz w:val="22"/>
          <w:szCs w:val="22"/>
          <w:lang w:eastAsia="ja-JP"/>
        </w:rPr>
        <w:t>apoyada contra el respaldo de la silla, empleando si fuera preciso un apoyo en la parte inferior de la espalda.</w:t>
      </w:r>
      <w:r>
        <w:rPr>
          <w:rFonts w:ascii="Arial" w:hAnsi="Arial" w:cs="Arial"/>
          <w:color w:val="000000"/>
          <w:sz w:val="22"/>
          <w:szCs w:val="22"/>
        </w:rPr>
        <w:t xml:space="preserve"> Si utiliza un reposa pies debe tener una inclinación ajustable entre 0º y 15º sobre el plano horizontal.</w:t>
      </w:r>
    </w:p>
    <w:p w:rsidR="003F1042" w:rsidRDefault="003F06CB">
      <w:pPr>
        <w:pStyle w:val="Prrafodelista"/>
        <w:numPr>
          <w:ilvl w:val="0"/>
          <w:numId w:val="3"/>
        </w:num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lastRenderedPageBreak/>
        <w:t>Evite permanecer sentado de forma prolo</w:t>
      </w:r>
      <w:r>
        <w:rPr>
          <w:rFonts w:ascii="Arial" w:eastAsiaTheme="minorEastAsia" w:hAnsi="Arial" w:cs="Arial"/>
          <w:color w:val="231F20"/>
          <w:sz w:val="22"/>
          <w:szCs w:val="22"/>
          <w:lang w:eastAsia="ja-JP"/>
        </w:rPr>
        <w:t>ngada, siendo  conveniente levantarse, ponerse de pie y realizar ejercicios de estiramiento de la región lumbar y/o caminar durante unos minutos.</w:t>
      </w:r>
    </w:p>
    <w:p w:rsidR="003F1042" w:rsidRDefault="003F06CB">
      <w:pPr>
        <w:pStyle w:val="Prrafodelista"/>
        <w:numPr>
          <w:ilvl w:val="0"/>
          <w:numId w:val="3"/>
        </w:num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Si debe estar sentado de forma prolongada delante de una mesa de trabajo, procure que ésta se encuentre lo más</w:t>
      </w:r>
      <w:r>
        <w:rPr>
          <w:rFonts w:ascii="Arial" w:eastAsiaTheme="minorEastAsia" w:hAnsi="Arial" w:cs="Arial"/>
          <w:color w:val="231F20"/>
          <w:sz w:val="22"/>
          <w:szCs w:val="22"/>
          <w:lang w:eastAsia="ja-JP"/>
        </w:rPr>
        <w:t xml:space="preserve"> próxima posible a la silla, evitando tener que inclinarse hacia delante; la altura de la mesa debe  adecuarse a su estatura, evitando las mesas bajas que obligan a permanecer en una posición encorvada. Descarte los asientos blandos y sin respaldo, y no se</w:t>
      </w:r>
      <w:r>
        <w:rPr>
          <w:rFonts w:ascii="Arial" w:eastAsiaTheme="minorEastAsia" w:hAnsi="Arial" w:cs="Arial"/>
          <w:color w:val="231F20"/>
          <w:sz w:val="22"/>
          <w:szCs w:val="22"/>
          <w:lang w:eastAsia="ja-JP"/>
        </w:rPr>
        <w:t xml:space="preserve"> siente en el borde del asiento, ya que dejaría la espalda sin un adecuado apoyo.</w:t>
      </w:r>
    </w:p>
    <w:p w:rsidR="003F1042" w:rsidRDefault="003F1042">
      <w:pPr>
        <w:pStyle w:val="Prrafodelista"/>
        <w:spacing w:line="360" w:lineRule="auto"/>
        <w:jc w:val="both"/>
        <w:rPr>
          <w:rFonts w:ascii="Arial" w:eastAsiaTheme="minorEastAsia" w:hAnsi="Arial" w:cs="Arial"/>
          <w:color w:val="231F20"/>
          <w:sz w:val="22"/>
          <w:szCs w:val="22"/>
          <w:lang w:eastAsia="ja-JP"/>
        </w:rPr>
      </w:pPr>
    </w:p>
    <w:p w:rsidR="003F1042" w:rsidRDefault="003F06CB">
      <w:pPr>
        <w:pStyle w:val="Prrafodelista"/>
        <w:jc w:val="center"/>
        <w:rPr>
          <w:rFonts w:ascii="Arial" w:hAnsi="Arial" w:cs="Arial"/>
          <w:color w:val="000000"/>
          <w:sz w:val="22"/>
          <w:szCs w:val="22"/>
        </w:rPr>
      </w:pPr>
      <w:r>
        <w:rPr>
          <w:noProof/>
          <w:lang w:val="es-CO" w:eastAsia="es-CO"/>
        </w:rPr>
        <w:drawing>
          <wp:inline distT="0" distB="0" distL="0" distR="0">
            <wp:extent cx="1424940" cy="690880"/>
            <wp:effectExtent l="0" t="0" r="0" b="0"/>
            <wp:docPr id="2" name="Imagen 5" descr="http://www.espalda.org/images/sentarse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http://www.espalda.org/images/sentarse_p.gif"/>
                    <pic:cNvPicPr>
                      <a:picLocks noChangeAspect="1" noChangeArrowheads="1"/>
                    </pic:cNvPicPr>
                  </pic:nvPicPr>
                  <pic:blipFill>
                    <a:blip r:embed="rId8"/>
                    <a:stretch>
                      <a:fillRect/>
                    </a:stretch>
                  </pic:blipFill>
                  <pic:spPr bwMode="auto">
                    <a:xfrm>
                      <a:off x="0" y="0"/>
                      <a:ext cx="1424940" cy="690880"/>
                    </a:xfrm>
                    <a:prstGeom prst="rect">
                      <a:avLst/>
                    </a:prstGeom>
                  </pic:spPr>
                </pic:pic>
              </a:graphicData>
            </a:graphic>
          </wp:inline>
        </w:drawing>
      </w:r>
    </w:p>
    <w:p w:rsidR="003F1042" w:rsidRDefault="003F1042">
      <w:pPr>
        <w:pStyle w:val="Prrafodelista"/>
        <w:jc w:val="center"/>
        <w:rPr>
          <w:rFonts w:ascii="Arial" w:hAnsi="Arial" w:cs="Arial"/>
          <w:color w:val="000000"/>
          <w:sz w:val="22"/>
          <w:szCs w:val="22"/>
        </w:rPr>
      </w:pPr>
    </w:p>
    <w:p w:rsidR="003F1042" w:rsidRDefault="003F06CB">
      <w:pPr>
        <w:pStyle w:val="Prrafodelista"/>
        <w:numPr>
          <w:ilvl w:val="0"/>
          <w:numId w:val="3"/>
        </w:numPr>
        <w:spacing w:beforeAutospacing="1" w:line="360" w:lineRule="auto"/>
        <w:ind w:left="714" w:hanging="357"/>
        <w:jc w:val="both"/>
        <w:rPr>
          <w:rFonts w:ascii="Arial" w:hAnsi="Arial" w:cs="Arial"/>
          <w:color w:val="000000"/>
          <w:sz w:val="22"/>
          <w:szCs w:val="22"/>
        </w:rPr>
      </w:pPr>
      <w:r>
        <w:rPr>
          <w:rFonts w:ascii="Arial" w:hAnsi="Arial" w:cs="Arial"/>
          <w:color w:val="000000"/>
          <w:sz w:val="22"/>
          <w:szCs w:val="22"/>
        </w:rPr>
        <w:t>La silla, con una suave prominencia en el respaldo, debe sujetar la espalda en la misma postura en la que la columna esta al estar de pie, es decir, respetando las curvat</w:t>
      </w:r>
      <w:r>
        <w:rPr>
          <w:rFonts w:ascii="Arial" w:hAnsi="Arial" w:cs="Arial"/>
          <w:color w:val="000000"/>
          <w:sz w:val="22"/>
          <w:szCs w:val="22"/>
        </w:rPr>
        <w:t>uras normales. Especialmente, debe sujetar el arco lumbar, estando provisto de profundidad regulable y altura e inclinación ajustables. Un respaldo de altura variable facilita que una misma silla se ajuste a distintas espaldas.</w:t>
      </w:r>
    </w:p>
    <w:p w:rsidR="003F1042" w:rsidRDefault="003F06CB">
      <w:pPr>
        <w:pStyle w:val="Prrafodelista"/>
        <w:numPr>
          <w:ilvl w:val="0"/>
          <w:numId w:val="3"/>
        </w:numPr>
        <w:spacing w:line="360" w:lineRule="auto"/>
        <w:ind w:left="714" w:hanging="357"/>
        <w:jc w:val="both"/>
        <w:rPr>
          <w:rFonts w:ascii="Arial" w:hAnsi="Arial" w:cs="Arial"/>
          <w:color w:val="000000"/>
          <w:sz w:val="22"/>
          <w:szCs w:val="22"/>
        </w:rPr>
      </w:pPr>
      <w:r>
        <w:rPr>
          <w:rFonts w:ascii="Arial" w:hAnsi="Arial" w:cs="Arial"/>
          <w:color w:val="000000"/>
          <w:sz w:val="22"/>
          <w:szCs w:val="22"/>
        </w:rPr>
        <w:t>Debe evitarse los giros parc</w:t>
      </w:r>
      <w:r>
        <w:rPr>
          <w:rFonts w:ascii="Arial" w:hAnsi="Arial" w:cs="Arial"/>
          <w:color w:val="000000"/>
          <w:sz w:val="22"/>
          <w:szCs w:val="22"/>
        </w:rPr>
        <w:t>iales. Lo correcto es girar todo el cuerpo a la vez. También es conveniente levantarse y andar cada 45 minutos.</w:t>
      </w:r>
    </w:p>
    <w:p w:rsidR="003F1042" w:rsidRDefault="003F06CB">
      <w:pPr>
        <w:pStyle w:val="Prrafodelista"/>
        <w:numPr>
          <w:ilvl w:val="0"/>
          <w:numId w:val="3"/>
        </w:numPr>
        <w:spacing w:afterAutospacing="1" w:line="360" w:lineRule="auto"/>
        <w:ind w:left="714" w:hanging="357"/>
        <w:jc w:val="both"/>
        <w:rPr>
          <w:rFonts w:ascii="Arial" w:hAnsi="Arial" w:cs="Arial"/>
          <w:color w:val="000000"/>
          <w:sz w:val="22"/>
          <w:szCs w:val="22"/>
        </w:rPr>
      </w:pPr>
      <w:r>
        <w:rPr>
          <w:rFonts w:ascii="Arial" w:hAnsi="Arial" w:cs="Arial"/>
          <w:color w:val="000000"/>
          <w:sz w:val="22"/>
          <w:szCs w:val="22"/>
        </w:rPr>
        <w:t>La pantalla del PC tiene que poderse orientar e inclinar. Debe situarla a unos 45 cms. de distancia, frente a los ojos (no a izquierda ni derech</w:t>
      </w:r>
      <w:r>
        <w:rPr>
          <w:rFonts w:ascii="Arial" w:hAnsi="Arial" w:cs="Arial"/>
          <w:color w:val="000000"/>
          <w:sz w:val="22"/>
          <w:szCs w:val="22"/>
        </w:rPr>
        <w:t>a) y a su altura, o ligeramente por debajo. El teclado debe estar bajo, para no levantar los hombros, o debe poder apoyar los antebrazos en la mesa. La elevación del teclado sobre la mesa no debe superar los 25º. Si es posible, la iluminación debe ser natu</w:t>
      </w:r>
      <w:r>
        <w:rPr>
          <w:rFonts w:ascii="Arial" w:hAnsi="Arial" w:cs="Arial"/>
          <w:color w:val="000000"/>
          <w:sz w:val="22"/>
          <w:szCs w:val="22"/>
        </w:rPr>
        <w:t>ral, y en todo caso se deben evitar los reflejos en la pantalla. Las muñecas y los antebrazos deben estar rectos y alineados con el teclado, con el codo flexionado a 90º. Si usa prolongadamente el ratón, alterne cada cierto tiempo la mano con la que lo man</w:t>
      </w:r>
      <w:r>
        <w:rPr>
          <w:rFonts w:ascii="Arial" w:hAnsi="Arial" w:cs="Arial"/>
          <w:color w:val="000000"/>
          <w:sz w:val="22"/>
          <w:szCs w:val="22"/>
        </w:rPr>
        <w:t xml:space="preserve">eja. Coloque en un radio de 75 cms. los objetos que utilice frecuentemente, como el teléfono y el teclado, y a más distancia los que utilice menos a menudo, </w:t>
      </w:r>
      <w:r>
        <w:rPr>
          <w:rFonts w:ascii="Arial" w:hAnsi="Arial" w:cs="Arial"/>
          <w:color w:val="000000"/>
          <w:sz w:val="22"/>
          <w:szCs w:val="22"/>
        </w:rPr>
        <w:lastRenderedPageBreak/>
        <w:t>como las unidades de almacenamiento o la impresora. Así cambiará de posición cada cierto tiempo.</w:t>
      </w:r>
    </w:p>
    <w:p w:rsidR="003F1042" w:rsidRDefault="003F06CB">
      <w:pPr>
        <w:spacing w:line="360" w:lineRule="auto"/>
        <w:rPr>
          <w:rFonts w:ascii="Arial" w:eastAsiaTheme="minorEastAsia" w:hAnsi="Arial" w:cs="Arial"/>
          <w:b/>
          <w:sz w:val="22"/>
          <w:szCs w:val="22"/>
          <w:lang w:eastAsia="ja-JP"/>
        </w:rPr>
      </w:pPr>
      <w:r>
        <w:rPr>
          <w:rFonts w:ascii="Arial" w:eastAsiaTheme="minorEastAsia" w:hAnsi="Arial" w:cs="Arial"/>
          <w:b/>
          <w:sz w:val="22"/>
          <w:szCs w:val="22"/>
          <w:lang w:eastAsia="ja-JP"/>
        </w:rPr>
        <w:t>Re</w:t>
      </w:r>
      <w:r>
        <w:rPr>
          <w:rFonts w:ascii="Arial" w:eastAsiaTheme="minorEastAsia" w:hAnsi="Arial" w:cs="Arial"/>
          <w:b/>
          <w:sz w:val="22"/>
          <w:szCs w:val="22"/>
          <w:lang w:eastAsia="ja-JP"/>
        </w:rPr>
        <w:t>comendaciones al levantar y/o transportar un peso</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A lo largo del día, frecuentemente se plantean situaciones que incluyen el levantamiento y/o  transporte de objetos de mayor o menor peso, que conllevan un reconocido riesgo de desencadenar problemas dolor</w:t>
      </w:r>
      <w:r>
        <w:rPr>
          <w:rFonts w:ascii="Arial" w:eastAsiaTheme="minorEastAsia" w:hAnsi="Arial" w:cs="Arial"/>
          <w:color w:val="231F20"/>
          <w:sz w:val="22"/>
          <w:szCs w:val="22"/>
          <w:lang w:eastAsia="ja-JP"/>
        </w:rPr>
        <w:t>osos en la espalda. Esto motiva la necesidad de conocer los mecanismos más idóneos para proceder de la mejor manera posible, y evitar el desarrollo de un episodio doloroso.</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pStyle w:val="Prrafodelista"/>
        <w:numPr>
          <w:ilvl w:val="0"/>
          <w:numId w:val="4"/>
        </w:num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 xml:space="preserve">Para levantar un objeto desde el suelo, flexione las rodillas y no la espalda, </w:t>
      </w:r>
      <w:r>
        <w:rPr>
          <w:rFonts w:ascii="Arial" w:eastAsiaTheme="minorEastAsia" w:hAnsi="Arial" w:cs="Arial"/>
          <w:color w:val="231F20"/>
          <w:sz w:val="22"/>
          <w:szCs w:val="22"/>
          <w:lang w:eastAsia="ja-JP"/>
        </w:rPr>
        <w:t>mediante un apoyo bien firme de los pies, siendo necesario separarlos lo suficiente como para crear una base amplia de sustentación.</w:t>
      </w:r>
    </w:p>
    <w:p w:rsidR="003F1042" w:rsidRDefault="003F1042">
      <w:pPr>
        <w:pStyle w:val="Prrafodelista"/>
        <w:spacing w:line="360" w:lineRule="auto"/>
        <w:ind w:left="1080"/>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 xml:space="preserve"> Al levantar el peso, emplee principalmente la fuerza de sus piernas y sostenga el objeto que vaya a levantar lo más pegad</w:t>
      </w:r>
      <w:r>
        <w:rPr>
          <w:rFonts w:ascii="Arial" w:eastAsiaTheme="minorEastAsia" w:hAnsi="Arial" w:cs="Arial"/>
          <w:color w:val="231F20"/>
          <w:sz w:val="22"/>
          <w:szCs w:val="22"/>
          <w:lang w:eastAsia="ja-JP"/>
        </w:rPr>
        <w:t xml:space="preserve">o al cuerpo posible. Es importante no levantar los objetos más allá del pecho, y nunca por encima del nivel de los hombros; si esto fuera preciso, acérquese al sitio donde vaya a dejarlo, separe los pies manteniendo uno más adelantado que el otro, levante </w:t>
      </w:r>
      <w:r>
        <w:rPr>
          <w:rFonts w:ascii="Arial" w:eastAsiaTheme="minorEastAsia" w:hAnsi="Arial" w:cs="Arial"/>
          <w:color w:val="231F20"/>
          <w:sz w:val="22"/>
          <w:szCs w:val="22"/>
          <w:lang w:eastAsia="ja-JP"/>
        </w:rPr>
        <w:t xml:space="preserve">el objeto hasta el pecho con los codos a un lado y disponiendo las manos de manera que puedan empujar el objeto hacia arriba. </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4. Si la carga es excesivamente pesada (superior a 25 kg en hombres y a 13 kg en mujeres), busque ayuda y/o utilice las ayudas t</w:t>
      </w:r>
      <w:r>
        <w:rPr>
          <w:rFonts w:ascii="Arial" w:eastAsiaTheme="minorEastAsia" w:hAnsi="Arial" w:cs="Arial"/>
          <w:color w:val="231F20"/>
          <w:sz w:val="22"/>
          <w:szCs w:val="22"/>
          <w:lang w:eastAsia="ja-JP"/>
        </w:rPr>
        <w:t xml:space="preserve">écnicas necesarias. </w:t>
      </w: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5. No realice nunca cambios bruscos y/o repentinos de postura o dirección al manejar pesos importantes.</w:t>
      </w: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6. Para transportar objetos pesados, lo ideal es llevarlos bien pegados al cuerpo, repartiendo el peso entre ambos brazos.</w:t>
      </w: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7. Empuj</w:t>
      </w:r>
      <w:r>
        <w:rPr>
          <w:rFonts w:ascii="Arial" w:eastAsiaTheme="minorEastAsia" w:hAnsi="Arial" w:cs="Arial"/>
          <w:color w:val="231F20"/>
          <w:sz w:val="22"/>
          <w:szCs w:val="22"/>
          <w:lang w:eastAsia="ja-JP"/>
        </w:rPr>
        <w:t>ar y tirar de objetos puede resultar fácil si se emplea la fuerza creada al transferir el peso del cuerpo de un pie a otro. La forma correcta de empujar un objeto es con un pie delante del otro, y es la transferencia del peso del cuerpo del pie más atrasad</w:t>
      </w:r>
      <w:r>
        <w:rPr>
          <w:rFonts w:ascii="Arial" w:eastAsiaTheme="minorEastAsia" w:hAnsi="Arial" w:cs="Arial"/>
          <w:color w:val="231F20"/>
          <w:sz w:val="22"/>
          <w:szCs w:val="22"/>
          <w:lang w:eastAsia="ja-JP"/>
        </w:rPr>
        <w:t xml:space="preserve">o al más </w:t>
      </w:r>
      <w:r>
        <w:rPr>
          <w:rFonts w:ascii="Arial" w:eastAsiaTheme="minorEastAsia" w:hAnsi="Arial" w:cs="Arial"/>
          <w:color w:val="231F20"/>
          <w:sz w:val="22"/>
          <w:szCs w:val="22"/>
          <w:lang w:eastAsia="ja-JP"/>
        </w:rPr>
        <w:lastRenderedPageBreak/>
        <w:t>adelantado, la que permite desplazar dicho objeto. Se realiza con los brazos flexionados, la musculatura abdominal en tensión y expulsando el aire durante el proceso.</w:t>
      </w: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 xml:space="preserve">8. Para tirar de un objeto pesado, una vez cogido hay que dejarse caer como si </w:t>
      </w:r>
      <w:r>
        <w:rPr>
          <w:rFonts w:ascii="Arial" w:eastAsiaTheme="minorEastAsia" w:hAnsi="Arial" w:cs="Arial"/>
          <w:color w:val="231F20"/>
          <w:sz w:val="22"/>
          <w:szCs w:val="22"/>
          <w:lang w:eastAsia="ja-JP"/>
        </w:rPr>
        <w:t>fuera a sentarse en una silla, permitiendo utilizar el peso de su propio cuerpo para traccionar el objeto. Es más recomendable empujar los objetos que tirar de ellos.</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color w:val="231F20"/>
          <w:sz w:val="22"/>
          <w:szCs w:val="22"/>
          <w:lang w:eastAsia="ja-JP"/>
        </w:rPr>
      </w:pPr>
      <w:r>
        <w:rPr>
          <w:rFonts w:ascii="Arial" w:eastAsiaTheme="minorEastAsia" w:hAnsi="Arial" w:cs="Arial"/>
          <w:color w:val="231F20"/>
          <w:sz w:val="22"/>
          <w:szCs w:val="22"/>
          <w:lang w:eastAsia="ja-JP"/>
        </w:rPr>
        <w:t>9. Para levantar un objeto muy liviano desde el suelo, tal como un pedazo de papel, incl</w:t>
      </w:r>
      <w:r>
        <w:rPr>
          <w:rFonts w:ascii="Arial" w:eastAsiaTheme="minorEastAsia" w:hAnsi="Arial" w:cs="Arial"/>
          <w:color w:val="231F20"/>
          <w:sz w:val="22"/>
          <w:szCs w:val="22"/>
          <w:lang w:eastAsia="ja-JP"/>
        </w:rPr>
        <w:t>ínese sobre el objeto, flexione ligeramente una de las rodillas y extienda la otra pierna por detrás. Utilice una mesa o silla cercana para apoyarse en ella cuando se acerque a coger dicho objeto.</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beforeAutospacing="1" w:afterAutospacing="1" w:line="360" w:lineRule="auto"/>
        <w:outlineLvl w:val="1"/>
        <w:rPr>
          <w:rFonts w:ascii="Arial" w:hAnsi="Arial" w:cs="Arial"/>
          <w:b/>
          <w:bCs/>
          <w:sz w:val="22"/>
          <w:szCs w:val="22"/>
        </w:rPr>
      </w:pPr>
      <w:r>
        <w:rPr>
          <w:rFonts w:ascii="Arial" w:hAnsi="Arial" w:cs="Arial"/>
          <w:b/>
          <w:bCs/>
          <w:sz w:val="22"/>
          <w:szCs w:val="22"/>
        </w:rPr>
        <w:t>Carga tradicional</w:t>
      </w: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 xml:space="preserve">Cargar "tradicionalmente" (frontalmente </w:t>
      </w:r>
      <w:r>
        <w:rPr>
          <w:rFonts w:ascii="Arial" w:hAnsi="Arial" w:cs="Arial"/>
          <w:color w:val="000000"/>
          <w:sz w:val="22"/>
          <w:szCs w:val="22"/>
        </w:rPr>
        <w:t xml:space="preserve">el peso que debe cargar, con las piernas estiradas, flexionando la columna hacia delante) siempre es malo. Si no tiene más remedio que hacerlo así, para que sea algo menos nocivo, compruebe que sus rodillas están flexionadas y que su columna está arqueada </w:t>
      </w:r>
      <w:r>
        <w:rPr>
          <w:rFonts w:ascii="Arial" w:hAnsi="Arial" w:cs="Arial"/>
          <w:color w:val="000000"/>
          <w:sz w:val="22"/>
          <w:szCs w:val="22"/>
        </w:rPr>
        <w:t>hacia atrás mientras lo hace, nunca hacia delante.</w:t>
      </w:r>
    </w:p>
    <w:p w:rsidR="003F1042" w:rsidRDefault="003F06CB">
      <w:pPr>
        <w:spacing w:line="360" w:lineRule="auto"/>
        <w:jc w:val="center"/>
        <w:rPr>
          <w:rFonts w:ascii="Arial" w:hAnsi="Arial" w:cs="Arial"/>
          <w:color w:val="000000"/>
          <w:sz w:val="22"/>
          <w:szCs w:val="22"/>
        </w:rPr>
      </w:pPr>
      <w:r>
        <w:rPr>
          <w:noProof/>
          <w:lang w:val="es-CO" w:eastAsia="es-CO"/>
        </w:rPr>
        <w:drawing>
          <wp:inline distT="0" distB="0" distL="0" distR="0">
            <wp:extent cx="1424940" cy="1743710"/>
            <wp:effectExtent l="0" t="0" r="0" b="0"/>
            <wp:docPr id="3" name="Imagen2" descr="http://www.espalda.org/images/crackpeso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http://www.espalda.org/images/crackpeso_p.gif"/>
                    <pic:cNvPicPr>
                      <a:picLocks noChangeAspect="1" noChangeArrowheads="1"/>
                    </pic:cNvPicPr>
                  </pic:nvPicPr>
                  <pic:blipFill>
                    <a:blip r:embed="rId9"/>
                    <a:stretch>
                      <a:fillRect/>
                    </a:stretch>
                  </pic:blipFill>
                  <pic:spPr bwMode="auto">
                    <a:xfrm>
                      <a:off x="0" y="0"/>
                      <a:ext cx="1424940" cy="1743710"/>
                    </a:xfrm>
                    <a:prstGeom prst="rect">
                      <a:avLst/>
                    </a:prstGeom>
                  </pic:spPr>
                </pic:pic>
              </a:graphicData>
            </a:graphic>
          </wp:inline>
        </w:drawing>
      </w:r>
    </w:p>
    <w:p w:rsidR="003F1042" w:rsidRDefault="003F06CB">
      <w:pPr>
        <w:spacing w:beforeAutospacing="1" w:afterAutospacing="1" w:line="360" w:lineRule="auto"/>
        <w:outlineLvl w:val="1"/>
        <w:rPr>
          <w:rFonts w:ascii="Arial" w:hAnsi="Arial" w:cs="Arial"/>
          <w:b/>
          <w:bCs/>
          <w:sz w:val="22"/>
          <w:szCs w:val="22"/>
        </w:rPr>
      </w:pPr>
      <w:r>
        <w:rPr>
          <w:rFonts w:ascii="Arial" w:hAnsi="Arial" w:cs="Arial"/>
          <w:b/>
          <w:bCs/>
          <w:sz w:val="22"/>
          <w:szCs w:val="22"/>
        </w:rPr>
        <w:t>Carga Vertical</w:t>
      </w: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 xml:space="preserve">Agáchese doblando las rodillas, con la espalda recta y la cabeza levantada, apoyando los dos pies en el suelo, ligeramente separados (aproximadamente la separación entre las </w:t>
      </w:r>
      <w:r>
        <w:rPr>
          <w:rFonts w:ascii="Arial" w:hAnsi="Arial" w:cs="Arial"/>
          <w:color w:val="000000"/>
          <w:sz w:val="22"/>
          <w:szCs w:val="22"/>
        </w:rPr>
        <w:lastRenderedPageBreak/>
        <w:t xml:space="preserve">caderas) y lo </w:t>
      </w:r>
      <w:r>
        <w:rPr>
          <w:rFonts w:ascii="Arial" w:hAnsi="Arial" w:cs="Arial"/>
          <w:color w:val="000000"/>
          <w:sz w:val="22"/>
          <w:szCs w:val="22"/>
        </w:rPr>
        <w:t>más cerca posible del peso que debe cargar. Agarre entonces el peso con los brazos, manteniéndolo tan próximo al cuerpo como pueda, y levántese estirando las piernas y manteniendo la espalda recta o ligeramente arqueada hacia atrás, en ningún caso hacia ad</w:t>
      </w:r>
      <w:r>
        <w:rPr>
          <w:rFonts w:ascii="Arial" w:hAnsi="Arial" w:cs="Arial"/>
          <w:color w:val="000000"/>
          <w:sz w:val="22"/>
          <w:szCs w:val="22"/>
        </w:rPr>
        <w:t>elante. Si el peso es considerable, mantenga las piernas ligeramente flexionadas mientras deba cargarlo.</w:t>
      </w:r>
    </w:p>
    <w:p w:rsidR="003F1042" w:rsidRDefault="003F06CB">
      <w:pPr>
        <w:spacing w:line="360" w:lineRule="auto"/>
        <w:jc w:val="center"/>
        <w:rPr>
          <w:rFonts w:ascii="Arial" w:hAnsi="Arial" w:cs="Arial"/>
          <w:color w:val="000000"/>
          <w:sz w:val="22"/>
          <w:szCs w:val="22"/>
        </w:rPr>
      </w:pPr>
      <w:r>
        <w:rPr>
          <w:noProof/>
          <w:lang w:val="es-CO" w:eastAsia="es-CO"/>
        </w:rPr>
        <w:drawing>
          <wp:inline distT="0" distB="0" distL="0" distR="0">
            <wp:extent cx="1424940" cy="1658620"/>
            <wp:effectExtent l="0" t="0" r="0" b="0"/>
            <wp:docPr id="4" name="Imagen 2" descr="http://www.espalda.org/images/levantarpeso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http://www.espalda.org/images/levantarpeso_p.gif"/>
                    <pic:cNvPicPr>
                      <a:picLocks noChangeAspect="1" noChangeArrowheads="1"/>
                    </pic:cNvPicPr>
                  </pic:nvPicPr>
                  <pic:blipFill>
                    <a:blip r:embed="rId10"/>
                    <a:stretch>
                      <a:fillRect/>
                    </a:stretch>
                  </pic:blipFill>
                  <pic:spPr bwMode="auto">
                    <a:xfrm>
                      <a:off x="0" y="0"/>
                      <a:ext cx="1424940" cy="1658620"/>
                    </a:xfrm>
                    <a:prstGeom prst="rect">
                      <a:avLst/>
                    </a:prstGeom>
                  </pic:spPr>
                </pic:pic>
              </a:graphicData>
            </a:graphic>
          </wp:inline>
        </w:drawing>
      </w:r>
      <w:r>
        <w:rPr>
          <w:rFonts w:ascii="Arial" w:hAnsi="Arial" w:cs="Arial"/>
          <w:color w:val="000000"/>
          <w:sz w:val="22"/>
          <w:szCs w:val="22"/>
        </w:rPr>
        <w:br/>
        <w:t>1. Espalda recta</w:t>
      </w:r>
      <w:r>
        <w:rPr>
          <w:rFonts w:ascii="Arial" w:hAnsi="Arial" w:cs="Arial"/>
          <w:color w:val="000000"/>
          <w:sz w:val="22"/>
          <w:szCs w:val="22"/>
        </w:rPr>
        <w:br/>
        <w:t>2. Peso próximo al cuerpo</w:t>
      </w:r>
      <w:r>
        <w:rPr>
          <w:rFonts w:ascii="Arial" w:hAnsi="Arial" w:cs="Arial"/>
          <w:color w:val="000000"/>
          <w:sz w:val="22"/>
          <w:szCs w:val="22"/>
        </w:rPr>
        <w:br/>
        <w:t>3. Pies próximos al peso</w:t>
      </w:r>
    </w:p>
    <w:p w:rsidR="003F1042" w:rsidRDefault="003F06CB">
      <w:pPr>
        <w:spacing w:beforeAutospacing="1" w:afterAutospacing="1" w:line="360" w:lineRule="auto"/>
        <w:outlineLvl w:val="1"/>
        <w:rPr>
          <w:rFonts w:ascii="Arial" w:hAnsi="Arial" w:cs="Arial"/>
          <w:b/>
          <w:bCs/>
          <w:sz w:val="22"/>
          <w:szCs w:val="22"/>
        </w:rPr>
      </w:pPr>
      <w:r>
        <w:rPr>
          <w:rFonts w:ascii="Arial" w:hAnsi="Arial" w:cs="Arial"/>
          <w:b/>
          <w:bCs/>
          <w:sz w:val="22"/>
          <w:szCs w:val="22"/>
        </w:rPr>
        <w:t>Carga diagonal</w:t>
      </w: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Agáchese doblando las rodillas, con la espalda recta y la cabeza l</w:t>
      </w:r>
      <w:r>
        <w:rPr>
          <w:rFonts w:ascii="Arial" w:hAnsi="Arial" w:cs="Arial"/>
          <w:color w:val="000000"/>
          <w:sz w:val="22"/>
          <w:szCs w:val="22"/>
        </w:rPr>
        <w:t>evantada, apoyando los dos pies en el suelo, uno ligeramente más adelantado que el otro, con la punta del pie más atrasado tocando el borde del peso que se deba cargar, de modo que el tronco prácticamente estará encima del peso. Agarre entonces el peso con</w:t>
      </w:r>
      <w:r>
        <w:rPr>
          <w:rFonts w:ascii="Arial" w:hAnsi="Arial" w:cs="Arial"/>
          <w:color w:val="000000"/>
          <w:sz w:val="22"/>
          <w:szCs w:val="22"/>
        </w:rPr>
        <w:t xml:space="preserve"> los brazos, manteniendo tan próximo al cuerpo como pueda, y levántese estirando las piernas y manteniendo la espalda recta o ligeramente arqueada hacia atrás, en ningún caso hacia delante. Si el peso es considerable mantenga las piernas ligeramente flexio</w:t>
      </w:r>
      <w:r>
        <w:rPr>
          <w:rFonts w:ascii="Arial" w:hAnsi="Arial" w:cs="Arial"/>
          <w:color w:val="000000"/>
          <w:sz w:val="22"/>
          <w:szCs w:val="22"/>
        </w:rPr>
        <w:t>nadas mientras deba cargarlo.</w:t>
      </w:r>
    </w:p>
    <w:p w:rsidR="003F1042" w:rsidRDefault="003F06CB">
      <w:pPr>
        <w:spacing w:line="360" w:lineRule="auto"/>
        <w:jc w:val="center"/>
        <w:rPr>
          <w:rFonts w:ascii="Arial" w:hAnsi="Arial" w:cs="Arial"/>
          <w:color w:val="000000"/>
          <w:sz w:val="22"/>
          <w:szCs w:val="22"/>
        </w:rPr>
      </w:pPr>
      <w:r>
        <w:rPr>
          <w:noProof/>
          <w:lang w:val="es-CO" w:eastAsia="es-CO"/>
        </w:rPr>
        <w:lastRenderedPageBreak/>
        <w:drawing>
          <wp:inline distT="0" distB="0" distL="0" distR="0">
            <wp:extent cx="1424940" cy="1711960"/>
            <wp:effectExtent l="0" t="0" r="0" b="0"/>
            <wp:docPr id="5" name="Imagen 3" descr="http://www.espalda.org/images/levantarpeso2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http://www.espalda.org/images/levantarpeso2_p.gif"/>
                    <pic:cNvPicPr>
                      <a:picLocks noChangeAspect="1" noChangeArrowheads="1"/>
                    </pic:cNvPicPr>
                  </pic:nvPicPr>
                  <pic:blipFill>
                    <a:blip r:embed="rId11"/>
                    <a:stretch>
                      <a:fillRect/>
                    </a:stretch>
                  </pic:blipFill>
                  <pic:spPr bwMode="auto">
                    <a:xfrm>
                      <a:off x="0" y="0"/>
                      <a:ext cx="1424940" cy="1711960"/>
                    </a:xfrm>
                    <a:prstGeom prst="rect">
                      <a:avLst/>
                    </a:prstGeom>
                  </pic:spPr>
                </pic:pic>
              </a:graphicData>
            </a:graphic>
          </wp:inline>
        </w:drawing>
      </w:r>
    </w:p>
    <w:p w:rsidR="003F1042" w:rsidRDefault="003F06CB">
      <w:pPr>
        <w:spacing w:beforeAutospacing="1" w:afterAutospacing="1" w:line="360" w:lineRule="auto"/>
        <w:outlineLvl w:val="1"/>
        <w:rPr>
          <w:rFonts w:ascii="Arial" w:hAnsi="Arial" w:cs="Arial"/>
          <w:b/>
          <w:bCs/>
          <w:sz w:val="22"/>
          <w:szCs w:val="22"/>
        </w:rPr>
      </w:pPr>
      <w:r>
        <w:rPr>
          <w:rFonts w:ascii="Arial" w:hAnsi="Arial" w:cs="Arial"/>
          <w:b/>
          <w:bCs/>
          <w:sz w:val="22"/>
          <w:szCs w:val="22"/>
        </w:rPr>
        <w:t>Transporte de la carga</w:t>
      </w: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 xml:space="preserve">Al  transportar una carga debe hacerlo lo más cerca posible del cuerpo. Llevar el peso con los brazos extendidos puede hacer que su columna soporte una carga hasta 10 veces superior al peso que está </w:t>
      </w:r>
      <w:r>
        <w:rPr>
          <w:rFonts w:ascii="Arial" w:hAnsi="Arial" w:cs="Arial"/>
          <w:color w:val="000000"/>
          <w:sz w:val="22"/>
          <w:szCs w:val="22"/>
        </w:rPr>
        <w:t>cargando. Si el peso de la carga es considerable, mientras la transporta ande con las rodillas flexionadas. No se incline nunca con las piernas estiradas, ni gire, mientras esté sosteniendo un peso en alto.</w:t>
      </w:r>
    </w:p>
    <w:p w:rsidR="003F1042" w:rsidRDefault="003F06CB">
      <w:pPr>
        <w:spacing w:line="360" w:lineRule="auto"/>
        <w:jc w:val="center"/>
        <w:rPr>
          <w:rFonts w:ascii="Arial" w:hAnsi="Arial" w:cs="Arial"/>
          <w:color w:val="000000"/>
          <w:sz w:val="22"/>
          <w:szCs w:val="22"/>
        </w:rPr>
      </w:pPr>
      <w:r>
        <w:rPr>
          <w:noProof/>
          <w:lang w:val="es-CO" w:eastAsia="es-CO"/>
        </w:rPr>
        <w:drawing>
          <wp:inline distT="0" distB="0" distL="0" distR="0">
            <wp:extent cx="1424940" cy="1605280"/>
            <wp:effectExtent l="0" t="0" r="0" b="0"/>
            <wp:docPr id="6" name="Imagen4" descr="http://www.espalda.org/images/cargapeso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 descr="http://www.espalda.org/images/cargapeso_p.gif"/>
                    <pic:cNvPicPr>
                      <a:picLocks noChangeAspect="1" noChangeArrowheads="1"/>
                    </pic:cNvPicPr>
                  </pic:nvPicPr>
                  <pic:blipFill>
                    <a:blip r:embed="rId12"/>
                    <a:stretch>
                      <a:fillRect/>
                    </a:stretch>
                  </pic:blipFill>
                  <pic:spPr bwMode="auto">
                    <a:xfrm>
                      <a:off x="0" y="0"/>
                      <a:ext cx="1424940" cy="1605280"/>
                    </a:xfrm>
                    <a:prstGeom prst="rect">
                      <a:avLst/>
                    </a:prstGeom>
                  </pic:spPr>
                </pic:pic>
              </a:graphicData>
            </a:graphic>
          </wp:inline>
        </w:drawing>
      </w:r>
      <w:r>
        <w:rPr>
          <w:rFonts w:ascii="Arial" w:hAnsi="Arial" w:cs="Arial"/>
          <w:color w:val="000000"/>
          <w:sz w:val="22"/>
          <w:szCs w:val="22"/>
        </w:rPr>
        <w:br/>
        <w:t>1. Carga cerca del cuerpo</w:t>
      </w:r>
      <w:r>
        <w:rPr>
          <w:rFonts w:ascii="Arial" w:hAnsi="Arial" w:cs="Arial"/>
          <w:color w:val="000000"/>
          <w:sz w:val="22"/>
          <w:szCs w:val="22"/>
        </w:rPr>
        <w:br/>
        <w:t xml:space="preserve">2. No se incline con </w:t>
      </w:r>
      <w:r>
        <w:rPr>
          <w:rFonts w:ascii="Arial" w:hAnsi="Arial" w:cs="Arial"/>
          <w:color w:val="000000"/>
          <w:sz w:val="22"/>
          <w:szCs w:val="22"/>
        </w:rPr>
        <w:t>las piernas estiradas</w:t>
      </w:r>
    </w:p>
    <w:p w:rsidR="003F1042" w:rsidRDefault="003F06CB">
      <w:pPr>
        <w:spacing w:beforeAutospacing="1" w:afterAutospacing="1" w:line="360" w:lineRule="auto"/>
        <w:outlineLvl w:val="1"/>
        <w:rPr>
          <w:rFonts w:ascii="Arial" w:hAnsi="Arial" w:cs="Arial"/>
          <w:b/>
          <w:bCs/>
          <w:sz w:val="22"/>
          <w:szCs w:val="22"/>
        </w:rPr>
      </w:pPr>
      <w:r>
        <w:rPr>
          <w:rFonts w:ascii="Arial" w:hAnsi="Arial" w:cs="Arial"/>
          <w:b/>
          <w:bCs/>
          <w:sz w:val="22"/>
          <w:szCs w:val="22"/>
        </w:rPr>
        <w:t>Levantar pesos</w:t>
      </w: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Levante los pesos tan solo hasta la altura del pecho, con los codos flexionados para asegurar que la carga está lo más pegada al cuerpo que sea posible. Si debe colocarlos mas arriba, súbase a una banqueta o escalera.</w:t>
      </w:r>
    </w:p>
    <w:p w:rsidR="003F1042" w:rsidRDefault="003F1042">
      <w:pPr>
        <w:spacing w:beforeAutospacing="1" w:afterAutospacing="1" w:line="360" w:lineRule="auto"/>
        <w:jc w:val="both"/>
        <w:rPr>
          <w:rFonts w:ascii="Arial" w:hAnsi="Arial" w:cs="Arial"/>
          <w:color w:val="000000"/>
          <w:sz w:val="22"/>
          <w:szCs w:val="22"/>
        </w:rPr>
      </w:pPr>
    </w:p>
    <w:p w:rsidR="003F1042" w:rsidRDefault="003F06CB">
      <w:pPr>
        <w:spacing w:line="360" w:lineRule="auto"/>
        <w:jc w:val="center"/>
        <w:rPr>
          <w:rFonts w:ascii="Arial" w:hAnsi="Arial" w:cs="Arial"/>
          <w:color w:val="000000"/>
          <w:sz w:val="22"/>
          <w:szCs w:val="22"/>
        </w:rPr>
      </w:pPr>
      <w:r>
        <w:rPr>
          <w:noProof/>
          <w:lang w:val="es-CO" w:eastAsia="es-CO"/>
        </w:rPr>
        <w:lastRenderedPageBreak/>
        <w:drawing>
          <wp:inline distT="0" distB="0" distL="0" distR="0">
            <wp:extent cx="1424940" cy="1105535"/>
            <wp:effectExtent l="0" t="0" r="0" b="0"/>
            <wp:docPr id="7" name="Imagen 6" descr="http://www.espalda.org/images/pesoaltura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http://www.espalda.org/images/pesoaltura_p.gif"/>
                    <pic:cNvPicPr>
                      <a:picLocks noChangeAspect="1" noChangeArrowheads="1"/>
                    </pic:cNvPicPr>
                  </pic:nvPicPr>
                  <pic:blipFill>
                    <a:blip r:embed="rId13"/>
                    <a:stretch>
                      <a:fillRect/>
                    </a:stretch>
                  </pic:blipFill>
                  <pic:spPr bwMode="auto">
                    <a:xfrm>
                      <a:off x="0" y="0"/>
                      <a:ext cx="1424940" cy="1105535"/>
                    </a:xfrm>
                    <a:prstGeom prst="rect">
                      <a:avLst/>
                    </a:prstGeom>
                  </pic:spPr>
                </pic:pic>
              </a:graphicData>
            </a:graphic>
          </wp:inline>
        </w:drawing>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beforeAutospacing="1" w:afterAutospacing="1" w:line="360" w:lineRule="auto"/>
        <w:outlineLvl w:val="1"/>
        <w:rPr>
          <w:rFonts w:ascii="Arial" w:hAnsi="Arial" w:cs="Arial"/>
          <w:b/>
          <w:bCs/>
          <w:sz w:val="22"/>
          <w:szCs w:val="22"/>
        </w:rPr>
      </w:pPr>
      <w:r>
        <w:rPr>
          <w:rFonts w:ascii="Arial" w:hAnsi="Arial" w:cs="Arial"/>
          <w:b/>
          <w:bCs/>
          <w:sz w:val="22"/>
          <w:szCs w:val="22"/>
        </w:rPr>
        <w:t>Levantarse de la silla</w:t>
      </w: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Para pasar de sentado a de pie, apóyese con los brazos. Si se levanta de una silla, apóyese en los reposabrazos. Si se levanta de la cama, o de una silla sin reposabrazos, apóyese en sus muslos o rodillas y, en todo caso, manteng</w:t>
      </w:r>
      <w:r>
        <w:rPr>
          <w:rFonts w:ascii="Arial" w:hAnsi="Arial" w:cs="Arial"/>
          <w:color w:val="000000"/>
          <w:sz w:val="22"/>
          <w:szCs w:val="22"/>
        </w:rPr>
        <w:t>a la espalda recta o ligeramente arqueada hacia atrás, no doblada, mientras se incorpora.</w:t>
      </w:r>
    </w:p>
    <w:p w:rsidR="003F1042" w:rsidRDefault="003F06CB">
      <w:pPr>
        <w:spacing w:line="360" w:lineRule="auto"/>
        <w:jc w:val="center"/>
        <w:rPr>
          <w:rFonts w:ascii="Arial" w:hAnsi="Arial" w:cs="Arial"/>
          <w:color w:val="000000"/>
          <w:sz w:val="22"/>
          <w:szCs w:val="22"/>
        </w:rPr>
      </w:pPr>
      <w:r>
        <w:rPr>
          <w:noProof/>
          <w:lang w:val="es-CO" w:eastAsia="es-CO"/>
        </w:rPr>
        <w:drawing>
          <wp:inline distT="0" distB="0" distL="0" distR="0">
            <wp:extent cx="1424940" cy="723265"/>
            <wp:effectExtent l="0" t="0" r="0" b="0"/>
            <wp:docPr id="8" name="Imagen7" descr="http://www.espalda.org/images/levantarse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7" descr="http://www.espalda.org/images/levantarse_p.gif"/>
                    <pic:cNvPicPr>
                      <a:picLocks noChangeAspect="1" noChangeArrowheads="1"/>
                    </pic:cNvPicPr>
                  </pic:nvPicPr>
                  <pic:blipFill>
                    <a:blip r:embed="rId14"/>
                    <a:stretch>
                      <a:fillRect/>
                    </a:stretch>
                  </pic:blipFill>
                  <pic:spPr bwMode="auto">
                    <a:xfrm>
                      <a:off x="0" y="0"/>
                      <a:ext cx="1424940" cy="723265"/>
                    </a:xfrm>
                    <a:prstGeom prst="rect">
                      <a:avLst/>
                    </a:prstGeom>
                  </pic:spPr>
                </pic:pic>
              </a:graphicData>
            </a:graphic>
          </wp:inline>
        </w:drawing>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b/>
          <w:color w:val="231F20"/>
          <w:sz w:val="22"/>
          <w:szCs w:val="22"/>
          <w:lang w:eastAsia="ja-JP"/>
        </w:rPr>
      </w:pPr>
      <w:r>
        <w:rPr>
          <w:rFonts w:ascii="Arial" w:eastAsiaTheme="minorEastAsia" w:hAnsi="Arial" w:cs="Arial"/>
          <w:b/>
          <w:color w:val="231F20"/>
          <w:sz w:val="22"/>
          <w:szCs w:val="22"/>
          <w:lang w:eastAsia="ja-JP"/>
        </w:rPr>
        <w:t>Recomendaciones para inclinarse</w:t>
      </w:r>
    </w:p>
    <w:p w:rsidR="003F1042" w:rsidRDefault="003F1042">
      <w:pPr>
        <w:spacing w:line="360" w:lineRule="auto"/>
        <w:jc w:val="both"/>
        <w:rPr>
          <w:rFonts w:ascii="Arial" w:eastAsiaTheme="minorEastAsia" w:hAnsi="Arial" w:cs="Arial"/>
          <w:b/>
          <w:color w:val="231F20"/>
          <w:sz w:val="22"/>
          <w:szCs w:val="22"/>
          <w:lang w:eastAsia="ja-JP"/>
        </w:rPr>
      </w:pPr>
    </w:p>
    <w:p w:rsidR="003F1042" w:rsidRDefault="003F06CB">
      <w:pPr>
        <w:spacing w:beforeAutospacing="1" w:afterAutospacing="1" w:line="360" w:lineRule="auto"/>
        <w:jc w:val="both"/>
        <w:rPr>
          <w:rFonts w:ascii="Arial" w:hAnsi="Arial" w:cs="Arial"/>
          <w:color w:val="000000"/>
          <w:sz w:val="22"/>
          <w:szCs w:val="22"/>
        </w:rPr>
      </w:pPr>
      <w:r>
        <w:rPr>
          <w:rFonts w:ascii="Arial" w:hAnsi="Arial" w:cs="Arial"/>
          <w:color w:val="000000"/>
          <w:sz w:val="22"/>
          <w:szCs w:val="22"/>
        </w:rPr>
        <w:t xml:space="preserve">Mientras esté inclinado mantenga siempre sus rodillas flexionadas y apóyese con sus brazos. Si no tiene ningún mueble o pared en </w:t>
      </w:r>
      <w:r>
        <w:rPr>
          <w:rFonts w:ascii="Arial" w:hAnsi="Arial" w:cs="Arial"/>
          <w:color w:val="000000"/>
          <w:sz w:val="22"/>
          <w:szCs w:val="22"/>
        </w:rPr>
        <w:t>el que hacerlo, apoye sus manos en sus propios muslos o rodillas e intente mantener la espalda recta o ligeramente arqueada hacia atrás, evitando que se doble hacia delante.</w:t>
      </w:r>
    </w:p>
    <w:p w:rsidR="003F1042" w:rsidRDefault="003F06CB">
      <w:pPr>
        <w:spacing w:line="360" w:lineRule="auto"/>
        <w:jc w:val="center"/>
        <w:rPr>
          <w:rFonts w:ascii="Arial" w:hAnsi="Arial" w:cs="Arial"/>
          <w:color w:val="000000"/>
          <w:sz w:val="22"/>
          <w:szCs w:val="22"/>
        </w:rPr>
      </w:pPr>
      <w:r>
        <w:rPr>
          <w:noProof/>
          <w:lang w:val="es-CO" w:eastAsia="es-CO"/>
        </w:rPr>
        <w:drawing>
          <wp:inline distT="0" distB="0" distL="0" distR="0">
            <wp:extent cx="1424940" cy="840105"/>
            <wp:effectExtent l="0" t="0" r="0" b="0"/>
            <wp:docPr id="9" name="Imagen8" descr="http://www.espalda.org/images/flexionrodillas_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8" descr="http://www.espalda.org/images/flexionrodillas_p.gif"/>
                    <pic:cNvPicPr>
                      <a:picLocks noChangeAspect="1" noChangeArrowheads="1"/>
                    </pic:cNvPicPr>
                  </pic:nvPicPr>
                  <pic:blipFill>
                    <a:blip r:embed="rId15"/>
                    <a:stretch>
                      <a:fillRect/>
                    </a:stretch>
                  </pic:blipFill>
                  <pic:spPr bwMode="auto">
                    <a:xfrm>
                      <a:off x="0" y="0"/>
                      <a:ext cx="1424940" cy="840105"/>
                    </a:xfrm>
                    <a:prstGeom prst="rect">
                      <a:avLst/>
                    </a:prstGeom>
                  </pic:spPr>
                </pic:pic>
              </a:graphicData>
            </a:graphic>
          </wp:inline>
        </w:drawing>
      </w:r>
      <w:r>
        <w:rPr>
          <w:rFonts w:ascii="Arial" w:hAnsi="Arial" w:cs="Arial"/>
          <w:color w:val="000000"/>
          <w:sz w:val="22"/>
          <w:szCs w:val="22"/>
        </w:rPr>
        <w:br/>
        <w:t>1. Manos apoyadas sobre rodillas</w:t>
      </w:r>
      <w:r>
        <w:rPr>
          <w:rFonts w:ascii="Arial" w:hAnsi="Arial" w:cs="Arial"/>
          <w:color w:val="000000"/>
          <w:sz w:val="22"/>
          <w:szCs w:val="22"/>
        </w:rPr>
        <w:br/>
      </w:r>
      <w:r>
        <w:rPr>
          <w:rFonts w:ascii="Arial" w:hAnsi="Arial" w:cs="Arial"/>
          <w:color w:val="000000"/>
          <w:sz w:val="22"/>
          <w:szCs w:val="22"/>
        </w:rPr>
        <w:lastRenderedPageBreak/>
        <w:t>2. Rodillas flexionadas</w:t>
      </w:r>
      <w:r>
        <w:rPr>
          <w:rFonts w:ascii="Arial" w:hAnsi="Arial" w:cs="Arial"/>
          <w:color w:val="000000"/>
          <w:sz w:val="22"/>
          <w:szCs w:val="22"/>
        </w:rPr>
        <w:br/>
        <w:t>3. Espalda recta</w:t>
      </w:r>
    </w:p>
    <w:p w:rsidR="003F1042" w:rsidRDefault="003F1042">
      <w:pPr>
        <w:spacing w:line="360" w:lineRule="auto"/>
        <w:jc w:val="both"/>
        <w:rPr>
          <w:rFonts w:ascii="Arial" w:eastAsiaTheme="minorEastAsia" w:hAnsi="Arial" w:cs="Arial"/>
          <w:color w:val="231F20"/>
          <w:sz w:val="22"/>
          <w:szCs w:val="22"/>
          <w:lang w:eastAsia="ja-JP"/>
        </w:rPr>
      </w:pPr>
    </w:p>
    <w:p w:rsidR="003F1042" w:rsidRDefault="003F06CB">
      <w:pPr>
        <w:spacing w:line="360" w:lineRule="auto"/>
        <w:jc w:val="both"/>
        <w:rPr>
          <w:rFonts w:ascii="Arial" w:eastAsiaTheme="minorEastAsia" w:hAnsi="Arial" w:cs="Arial"/>
          <w:b/>
          <w:color w:val="231F20"/>
          <w:sz w:val="22"/>
          <w:szCs w:val="22"/>
          <w:lang w:eastAsia="ja-JP"/>
        </w:rPr>
      </w:pPr>
      <w:r>
        <w:rPr>
          <w:rFonts w:ascii="Arial" w:eastAsiaTheme="minorEastAsia" w:hAnsi="Arial" w:cs="Arial"/>
          <w:b/>
          <w:color w:val="231F20"/>
          <w:sz w:val="22"/>
          <w:szCs w:val="22"/>
          <w:lang w:eastAsia="ja-JP"/>
        </w:rPr>
        <w:t>Recom</w:t>
      </w:r>
      <w:r>
        <w:rPr>
          <w:rFonts w:ascii="Arial" w:eastAsiaTheme="minorEastAsia" w:hAnsi="Arial" w:cs="Arial"/>
          <w:b/>
          <w:color w:val="231F20"/>
          <w:sz w:val="22"/>
          <w:szCs w:val="22"/>
          <w:lang w:eastAsia="ja-JP"/>
        </w:rPr>
        <w:t>endaciones generales para mantener una buena salud postural</w:t>
      </w:r>
    </w:p>
    <w:p w:rsidR="003F1042" w:rsidRDefault="003F1042">
      <w:pPr>
        <w:spacing w:line="360" w:lineRule="auto"/>
        <w:jc w:val="both"/>
        <w:rPr>
          <w:rStyle w:val="apple-style-span"/>
          <w:rFonts w:ascii="Arial" w:hAnsi="Arial" w:cs="Arial"/>
          <w:sz w:val="22"/>
          <w:szCs w:val="22"/>
        </w:rPr>
      </w:pPr>
    </w:p>
    <w:p w:rsidR="003F1042" w:rsidRDefault="003F06CB">
      <w:pPr>
        <w:pStyle w:val="Prrafodelista"/>
        <w:numPr>
          <w:ilvl w:val="0"/>
          <w:numId w:val="2"/>
        </w:numPr>
        <w:spacing w:line="360" w:lineRule="auto"/>
        <w:jc w:val="both"/>
        <w:rPr>
          <w:rStyle w:val="apple-style-span"/>
          <w:rFonts w:ascii="Arial" w:hAnsi="Arial" w:cs="Arial"/>
          <w:b/>
          <w:sz w:val="22"/>
          <w:szCs w:val="22"/>
        </w:rPr>
      </w:pPr>
      <w:r>
        <w:rPr>
          <w:rStyle w:val="apple-style-span"/>
          <w:rFonts w:ascii="Arial" w:eastAsiaTheme="majorEastAsia" w:hAnsi="Arial" w:cs="Arial"/>
          <w:sz w:val="22"/>
          <w:szCs w:val="22"/>
        </w:rPr>
        <w:t xml:space="preserve">Mantener ordenado el lugar de trabajo: conservando los suelos y las zonas de paso libres de obstáculos y retirar los objetos que puedan causar resbalones o tropiezos. </w:t>
      </w:r>
    </w:p>
    <w:p w:rsidR="003F1042" w:rsidRDefault="003F1042">
      <w:pPr>
        <w:spacing w:line="360" w:lineRule="auto"/>
        <w:jc w:val="both"/>
        <w:rPr>
          <w:rFonts w:ascii="Arial" w:hAnsi="Arial" w:cs="Arial"/>
          <w:b/>
          <w:sz w:val="22"/>
          <w:szCs w:val="22"/>
        </w:rPr>
      </w:pPr>
    </w:p>
    <w:p w:rsidR="003F1042" w:rsidRDefault="003F06CB">
      <w:pPr>
        <w:pStyle w:val="Prrafodelista"/>
        <w:numPr>
          <w:ilvl w:val="0"/>
          <w:numId w:val="2"/>
        </w:numPr>
        <w:spacing w:line="360" w:lineRule="auto"/>
        <w:jc w:val="both"/>
        <w:rPr>
          <w:rFonts w:ascii="Arial" w:hAnsi="Arial" w:cs="Arial"/>
          <w:b/>
          <w:sz w:val="22"/>
          <w:szCs w:val="22"/>
        </w:rPr>
      </w:pPr>
      <w:r>
        <w:rPr>
          <w:rFonts w:ascii="Arial" w:hAnsi="Arial" w:cs="Arial"/>
          <w:sz w:val="22"/>
          <w:szCs w:val="22"/>
        </w:rPr>
        <w:t>Implementar como medidas e</w:t>
      </w:r>
      <w:r>
        <w:rPr>
          <w:rFonts w:ascii="Arial" w:hAnsi="Arial" w:cs="Arial"/>
          <w:sz w:val="22"/>
          <w:szCs w:val="22"/>
        </w:rPr>
        <w:t>rgonómicas para la tarea de excavación de las zanjas la adopción de pausas de 10 minutos por cada 45 minutos laborados.</w:t>
      </w:r>
    </w:p>
    <w:p w:rsidR="003F1042" w:rsidRDefault="003F1042">
      <w:pPr>
        <w:pStyle w:val="Prrafodelista"/>
        <w:spacing w:line="360" w:lineRule="auto"/>
        <w:jc w:val="both"/>
        <w:rPr>
          <w:rFonts w:ascii="Arial" w:hAnsi="Arial" w:cs="Arial"/>
          <w:b/>
          <w:sz w:val="22"/>
          <w:szCs w:val="22"/>
        </w:rPr>
      </w:pPr>
    </w:p>
    <w:p w:rsidR="003F1042" w:rsidRDefault="003F06CB">
      <w:pPr>
        <w:pStyle w:val="Prrafodelista"/>
        <w:numPr>
          <w:ilvl w:val="0"/>
          <w:numId w:val="2"/>
        </w:numPr>
        <w:spacing w:line="360" w:lineRule="auto"/>
        <w:jc w:val="both"/>
        <w:rPr>
          <w:rFonts w:ascii="Arial" w:hAnsi="Arial" w:cs="Arial"/>
          <w:b/>
          <w:sz w:val="22"/>
          <w:szCs w:val="22"/>
        </w:rPr>
      </w:pPr>
      <w:r>
        <w:rPr>
          <w:rFonts w:ascii="Arial" w:hAnsi="Arial" w:cs="Arial"/>
          <w:sz w:val="22"/>
          <w:szCs w:val="22"/>
        </w:rPr>
        <w:t xml:space="preserve">Análisis, seguimiento y control en el manejo de los tiempos establecidos para la ejecución de las tareas desde el ingreso a la empresa  hasta la salida al lugar asignados para  las instalaciones. </w:t>
      </w:r>
    </w:p>
    <w:p w:rsidR="003F1042" w:rsidRDefault="003F1042">
      <w:pPr>
        <w:pStyle w:val="Prrafodelista"/>
        <w:spacing w:line="360" w:lineRule="auto"/>
        <w:jc w:val="both"/>
        <w:rPr>
          <w:rFonts w:ascii="Arial" w:hAnsi="Arial" w:cs="Arial"/>
          <w:b/>
          <w:sz w:val="22"/>
          <w:szCs w:val="22"/>
        </w:rPr>
      </w:pPr>
    </w:p>
    <w:p w:rsidR="003F1042" w:rsidRDefault="003F06CB">
      <w:pPr>
        <w:pStyle w:val="Prrafodelista"/>
        <w:numPr>
          <w:ilvl w:val="0"/>
          <w:numId w:val="2"/>
        </w:numPr>
        <w:spacing w:line="360" w:lineRule="auto"/>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Equitativamente, antes de comenzar el levantamiento hay </w:t>
      </w:r>
      <w:r>
        <w:rPr>
          <w:rFonts w:ascii="Arial" w:eastAsiaTheme="minorHAnsi" w:hAnsi="Arial" w:cs="Arial"/>
          <w:sz w:val="22"/>
          <w:szCs w:val="22"/>
          <w:lang w:val="es-CO" w:eastAsia="en-US"/>
        </w:rPr>
        <w:t>que planificar el recorrido y cuando se transporte la planta hay que caminar con cuidado y evitar los baches y otros obstáculos que puedan hacer que la carga rebote.</w:t>
      </w:r>
    </w:p>
    <w:p w:rsidR="003F1042" w:rsidRDefault="003F1042">
      <w:pPr>
        <w:pStyle w:val="Prrafodelista"/>
        <w:spacing w:line="360" w:lineRule="auto"/>
        <w:rPr>
          <w:rFonts w:ascii="Arial" w:hAnsi="Arial" w:cs="Arial"/>
          <w:sz w:val="22"/>
          <w:szCs w:val="22"/>
        </w:rPr>
      </w:pPr>
    </w:p>
    <w:p w:rsidR="003F1042" w:rsidRDefault="003F06CB">
      <w:pPr>
        <w:pStyle w:val="Prrafodelista"/>
        <w:numPr>
          <w:ilvl w:val="0"/>
          <w:numId w:val="2"/>
        </w:numPr>
        <w:spacing w:line="360" w:lineRule="auto"/>
        <w:jc w:val="both"/>
        <w:rPr>
          <w:rFonts w:ascii="Arial" w:eastAsiaTheme="minorHAnsi" w:hAnsi="Arial" w:cs="Arial"/>
          <w:sz w:val="22"/>
          <w:szCs w:val="22"/>
          <w:lang w:val="es-CO" w:eastAsia="en-US"/>
        </w:rPr>
      </w:pPr>
      <w:r>
        <w:rPr>
          <w:rFonts w:ascii="Arial" w:eastAsiaTheme="minorHAnsi" w:hAnsi="Arial" w:cs="Arial"/>
          <w:bCs/>
          <w:sz w:val="22"/>
          <w:szCs w:val="22"/>
          <w:lang w:val="es-CO" w:eastAsia="en-US"/>
        </w:rPr>
        <w:t>Garantizar que los equipos y  herramientas utilizados se encuentren  en buenas condicione</w:t>
      </w:r>
      <w:r>
        <w:rPr>
          <w:rFonts w:ascii="Arial" w:eastAsiaTheme="minorHAnsi" w:hAnsi="Arial" w:cs="Arial"/>
          <w:bCs/>
          <w:sz w:val="22"/>
          <w:szCs w:val="22"/>
          <w:lang w:val="es-CO" w:eastAsia="en-US"/>
        </w:rPr>
        <w:t>s</w:t>
      </w:r>
      <w:r>
        <w:rPr>
          <w:rFonts w:ascii="Arial" w:eastAsiaTheme="minorHAnsi" w:hAnsi="Arial" w:cs="Arial"/>
          <w:sz w:val="22"/>
          <w:szCs w:val="22"/>
          <w:lang w:val="es-CO" w:eastAsia="en-US"/>
        </w:rPr>
        <w:t xml:space="preserve">, asegurarse de que estén bien conservadas: herramientas no afiladas o defectuosas pueden ser más peligrosas además de requerir un esfuerzo mayor para manejarlas.  </w:t>
      </w:r>
    </w:p>
    <w:p w:rsidR="003F1042" w:rsidRDefault="003F1042">
      <w:pPr>
        <w:pStyle w:val="Prrafodelista"/>
        <w:rPr>
          <w:rFonts w:ascii="Arial" w:eastAsiaTheme="minorHAnsi" w:hAnsi="Arial" w:cs="Arial"/>
          <w:sz w:val="22"/>
          <w:szCs w:val="22"/>
          <w:lang w:val="es-CO" w:eastAsia="en-US"/>
        </w:rPr>
      </w:pPr>
    </w:p>
    <w:p w:rsidR="003F1042" w:rsidRDefault="003F1042">
      <w:pPr>
        <w:pStyle w:val="Prrafodelista"/>
        <w:rPr>
          <w:rFonts w:ascii="Arial" w:eastAsiaTheme="minorHAnsi" w:hAnsi="Arial" w:cs="Arial"/>
          <w:sz w:val="22"/>
          <w:szCs w:val="22"/>
          <w:lang w:val="es-CO" w:eastAsia="en-US"/>
        </w:rPr>
      </w:pPr>
    </w:p>
    <w:p w:rsidR="003F1042" w:rsidRDefault="003F1042">
      <w:pPr>
        <w:pStyle w:val="Prrafodelista"/>
        <w:rPr>
          <w:rFonts w:ascii="Arial" w:eastAsiaTheme="minorHAnsi" w:hAnsi="Arial" w:cs="Arial"/>
          <w:sz w:val="22"/>
          <w:szCs w:val="22"/>
          <w:lang w:val="es-CO" w:eastAsia="en-US"/>
        </w:rPr>
      </w:pPr>
    </w:p>
    <w:p w:rsidR="003F1042" w:rsidRDefault="003F1042">
      <w:pPr>
        <w:pStyle w:val="Prrafodelista"/>
        <w:rPr>
          <w:rFonts w:ascii="Arial" w:eastAsiaTheme="minorHAnsi" w:hAnsi="Arial" w:cs="Arial"/>
          <w:sz w:val="22"/>
          <w:szCs w:val="22"/>
          <w:lang w:val="es-CO" w:eastAsia="en-US"/>
        </w:rPr>
      </w:pPr>
    </w:p>
    <w:p w:rsidR="003F1042" w:rsidRDefault="003F1042">
      <w:pPr>
        <w:pStyle w:val="Prrafodelista"/>
        <w:rPr>
          <w:rFonts w:ascii="Arial" w:eastAsiaTheme="minorHAnsi" w:hAnsi="Arial" w:cs="Arial"/>
          <w:sz w:val="22"/>
          <w:szCs w:val="22"/>
          <w:lang w:val="es-CO" w:eastAsia="en-US"/>
        </w:rPr>
      </w:pPr>
    </w:p>
    <w:p w:rsidR="003F1042" w:rsidRDefault="003F1042">
      <w:pPr>
        <w:pStyle w:val="Prrafodelista"/>
        <w:rPr>
          <w:rFonts w:ascii="Arial" w:eastAsiaTheme="minorHAnsi" w:hAnsi="Arial" w:cs="Arial"/>
          <w:sz w:val="22"/>
          <w:szCs w:val="22"/>
          <w:lang w:val="es-CO" w:eastAsia="en-US"/>
        </w:rPr>
      </w:pPr>
    </w:p>
    <w:p w:rsidR="003F1042" w:rsidRDefault="003F06CB">
      <w:pPr>
        <w:spacing w:line="360" w:lineRule="auto"/>
        <w:jc w:val="both"/>
        <w:rPr>
          <w:rFonts w:ascii="Arial" w:hAnsi="Arial" w:cs="Arial"/>
          <w:lang w:val="es-ES_tradnl"/>
        </w:rPr>
      </w:pPr>
      <w:r>
        <w:rPr>
          <w:rFonts w:ascii="Arial" w:hAnsi="Arial" w:cs="Arial"/>
          <w:lang w:val="es-ES_tradnl"/>
        </w:rPr>
        <w:t xml:space="preserve">5.  MODIFICACIONES AL DOCUMENTO </w:t>
      </w:r>
    </w:p>
    <w:tbl>
      <w:tblPr>
        <w:tblW w:w="5000" w:type="pct"/>
        <w:tblCellMar>
          <w:left w:w="70" w:type="dxa"/>
          <w:right w:w="70" w:type="dxa"/>
        </w:tblCellMar>
        <w:tblLook w:val="0000" w:firstRow="0" w:lastRow="0" w:firstColumn="0" w:lastColumn="0" w:noHBand="0" w:noVBand="0"/>
      </w:tblPr>
      <w:tblGrid>
        <w:gridCol w:w="1936"/>
        <w:gridCol w:w="1760"/>
        <w:gridCol w:w="5282"/>
      </w:tblGrid>
      <w:tr w:rsidR="003F1042">
        <w:tc>
          <w:tcPr>
            <w:tcW w:w="19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F1042" w:rsidRDefault="003F06CB">
            <w:pPr>
              <w:spacing w:line="360" w:lineRule="auto"/>
              <w:jc w:val="center"/>
              <w:rPr>
                <w:rFonts w:ascii="Arial" w:hAnsi="Arial" w:cs="Arial"/>
                <w:b/>
                <w:lang w:val="es-MX"/>
              </w:rPr>
            </w:pPr>
            <w:r>
              <w:rPr>
                <w:rFonts w:ascii="Arial" w:hAnsi="Arial" w:cs="Arial"/>
                <w:b/>
                <w:lang w:val="es-MX"/>
              </w:rPr>
              <w:t>FECHA</w:t>
            </w:r>
          </w:p>
        </w:tc>
        <w:tc>
          <w:tcPr>
            <w:tcW w:w="17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F1042" w:rsidRDefault="003F06CB">
            <w:pPr>
              <w:spacing w:line="360" w:lineRule="auto"/>
              <w:jc w:val="center"/>
              <w:rPr>
                <w:rFonts w:ascii="Arial" w:hAnsi="Arial" w:cs="Arial"/>
                <w:b/>
                <w:lang w:val="es-MX"/>
              </w:rPr>
            </w:pPr>
            <w:r>
              <w:rPr>
                <w:rFonts w:ascii="Arial" w:hAnsi="Arial" w:cs="Arial"/>
                <w:b/>
                <w:lang w:val="es-MX"/>
              </w:rPr>
              <w:t>VERSIÓN</w:t>
            </w:r>
          </w:p>
        </w:tc>
        <w:tc>
          <w:tcPr>
            <w:tcW w:w="52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F1042" w:rsidRDefault="003F06CB">
            <w:pPr>
              <w:spacing w:line="360" w:lineRule="auto"/>
              <w:jc w:val="center"/>
              <w:rPr>
                <w:rFonts w:ascii="Arial" w:hAnsi="Arial" w:cs="Arial"/>
                <w:b/>
                <w:lang w:val="es-MX"/>
              </w:rPr>
            </w:pPr>
            <w:r>
              <w:rPr>
                <w:rFonts w:ascii="Arial" w:hAnsi="Arial" w:cs="Arial"/>
                <w:b/>
                <w:lang w:val="es-MX"/>
              </w:rPr>
              <w:t>ACTUALIZACIÓN EFECTUADA</w:t>
            </w:r>
          </w:p>
        </w:tc>
      </w:tr>
      <w:tr w:rsidR="003F1042">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t>30/11/2015</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t>00</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t>Creación del documento</w:t>
            </w:r>
          </w:p>
        </w:tc>
      </w:tr>
      <w:tr w:rsidR="003F1042">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t>08/01/2016</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t>01</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both"/>
              <w:rPr>
                <w:rFonts w:ascii="Arial" w:hAnsi="Arial" w:cs="Arial"/>
                <w:lang w:val="es-MX"/>
              </w:rPr>
            </w:pPr>
            <w:r>
              <w:rPr>
                <w:rFonts w:ascii="Arial" w:hAnsi="Arial" w:cs="Arial"/>
                <w:lang w:val="es-MX"/>
              </w:rPr>
              <w:t xml:space="preserve">Se actualiza el documento cambiando el </w:t>
            </w:r>
            <w:r>
              <w:rPr>
                <w:rFonts w:ascii="Arial" w:hAnsi="Arial" w:cs="Arial"/>
                <w:lang w:val="es-MX"/>
              </w:rPr>
              <w:lastRenderedPageBreak/>
              <w:t>nombre del cargo de Coordinadora de CCS por Directora de Gestión Administrativa.</w:t>
            </w:r>
          </w:p>
        </w:tc>
      </w:tr>
      <w:tr w:rsidR="003F1042">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lastRenderedPageBreak/>
              <w:t>02/01/2018</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center"/>
              <w:rPr>
                <w:rFonts w:ascii="Arial" w:hAnsi="Arial" w:cs="Arial"/>
                <w:lang w:val="es-MX"/>
              </w:rPr>
            </w:pPr>
            <w:r>
              <w:rPr>
                <w:rFonts w:ascii="Arial" w:hAnsi="Arial" w:cs="Arial"/>
                <w:lang w:val="es-MX"/>
              </w:rPr>
              <w:t>02</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spacing w:line="360" w:lineRule="auto"/>
              <w:jc w:val="both"/>
              <w:rPr>
                <w:rFonts w:ascii="Arial" w:hAnsi="Arial" w:cs="Arial"/>
                <w:lang w:val="es-MX"/>
              </w:rPr>
            </w:pPr>
            <w:r>
              <w:rPr>
                <w:rFonts w:ascii="Arial" w:hAnsi="Arial" w:cs="Arial"/>
                <w:lang w:val="es-MX"/>
              </w:rPr>
              <w:t>Se actualiza el documento con el cambio de logo institucional</w:t>
            </w:r>
          </w:p>
        </w:tc>
      </w:tr>
    </w:tbl>
    <w:p w:rsidR="003F1042" w:rsidRDefault="003F1042">
      <w:pPr>
        <w:spacing w:line="360" w:lineRule="auto"/>
        <w:jc w:val="both"/>
        <w:rPr>
          <w:rFonts w:ascii="Arial" w:hAnsi="Arial" w:cs="Arial"/>
        </w:rPr>
      </w:pPr>
    </w:p>
    <w:tbl>
      <w:tblPr>
        <w:tblW w:w="8645" w:type="dxa"/>
        <w:tblLook w:val="01E0" w:firstRow="1" w:lastRow="1" w:firstColumn="1" w:lastColumn="1" w:noHBand="0" w:noVBand="0"/>
      </w:tblPr>
      <w:tblGrid>
        <w:gridCol w:w="2881"/>
        <w:gridCol w:w="2880"/>
        <w:gridCol w:w="2884"/>
      </w:tblGrid>
      <w:tr w:rsidR="003F1042">
        <w:trPr>
          <w:trHeight w:val="346"/>
        </w:trPr>
        <w:tc>
          <w:tcPr>
            <w:tcW w:w="28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F1042" w:rsidRDefault="003F06CB">
            <w:pPr>
              <w:jc w:val="center"/>
              <w:rPr>
                <w:rFonts w:ascii="Arial" w:hAnsi="Arial" w:cs="Arial"/>
                <w:b/>
              </w:rPr>
            </w:pPr>
            <w:r>
              <w:rPr>
                <w:rFonts w:ascii="Arial" w:hAnsi="Arial" w:cs="Arial"/>
                <w:b/>
              </w:rPr>
              <w:t>Elaboró</w:t>
            </w:r>
          </w:p>
        </w:tc>
        <w:tc>
          <w:tcPr>
            <w:tcW w:w="28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F1042" w:rsidRDefault="003F06CB">
            <w:pPr>
              <w:jc w:val="center"/>
              <w:rPr>
                <w:rFonts w:ascii="Arial" w:hAnsi="Arial" w:cs="Arial"/>
                <w:b/>
              </w:rPr>
            </w:pPr>
            <w:r>
              <w:rPr>
                <w:rFonts w:ascii="Arial" w:hAnsi="Arial" w:cs="Arial"/>
                <w:b/>
              </w:rPr>
              <w:t>Revisó</w:t>
            </w:r>
          </w:p>
        </w:tc>
        <w:tc>
          <w:tcPr>
            <w:tcW w:w="2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F1042" w:rsidRDefault="003F06CB">
            <w:pPr>
              <w:jc w:val="center"/>
              <w:rPr>
                <w:rFonts w:ascii="Arial" w:hAnsi="Arial" w:cs="Arial"/>
                <w:b/>
              </w:rPr>
            </w:pPr>
            <w:r>
              <w:rPr>
                <w:rFonts w:ascii="Arial" w:hAnsi="Arial" w:cs="Arial"/>
                <w:b/>
              </w:rPr>
              <w:t>Aprobó</w:t>
            </w:r>
          </w:p>
        </w:tc>
      </w:tr>
      <w:tr w:rsidR="003F1042">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3F1042" w:rsidRDefault="003F06CB">
            <w:pPr>
              <w:jc w:val="center"/>
            </w:pPr>
            <w:r>
              <w:rPr>
                <w:noProof/>
                <w:lang w:val="es-CO" w:eastAsia="es-CO"/>
              </w:rPr>
              <w:drawing>
                <wp:anchor distT="0" distB="0" distL="0" distR="0" simplePos="0" relativeHeight="21" behindDoc="0" locked="0" layoutInCell="1" allowOverlap="1">
                  <wp:simplePos x="0" y="0"/>
                  <wp:positionH relativeFrom="column">
                    <wp:posOffset>0</wp:posOffset>
                  </wp:positionH>
                  <wp:positionV relativeFrom="paragraph">
                    <wp:posOffset>26670</wp:posOffset>
                  </wp:positionV>
                  <wp:extent cx="1692275" cy="596900"/>
                  <wp:effectExtent l="0" t="0" r="0" b="0"/>
                  <wp:wrapSquare wrapText="largest"/>
                  <wp:docPr id="10" name="Ima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10"/>
                          <pic:cNvPicPr>
                            <a:picLocks noChangeAspect="1" noChangeArrowheads="1"/>
                          </pic:cNvPicPr>
                        </pic:nvPicPr>
                        <pic:blipFill>
                          <a:blip r:embed="rId16"/>
                          <a:stretch>
                            <a:fillRect/>
                          </a:stretch>
                        </pic:blipFill>
                        <pic:spPr bwMode="auto">
                          <a:xfrm>
                            <a:off x="0" y="0"/>
                            <a:ext cx="1692275" cy="596900"/>
                          </a:xfrm>
                          <a:prstGeom prst="rect">
                            <a:avLst/>
                          </a:prstGeom>
                        </pic:spPr>
                      </pic:pic>
                    </a:graphicData>
                  </a:graphic>
                </wp:anchor>
              </w:drawing>
            </w:r>
            <w:r>
              <w:rPr>
                <w:rFonts w:ascii="Arial" w:hAnsi="Arial" w:cs="Arial"/>
              </w:rPr>
              <w:t>Auxiliar de SG-SST y SGC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3F1042" w:rsidRDefault="003F1042">
            <w:pPr>
              <w:jc w:val="center"/>
              <w:rPr>
                <w:rFonts w:ascii="Arial" w:hAnsi="Arial" w:cs="Arial"/>
              </w:rPr>
            </w:pPr>
          </w:p>
          <w:p w:rsidR="003F1042" w:rsidRDefault="003F06CB">
            <w:pPr>
              <w:jc w:val="center"/>
              <w:rPr>
                <w:rFonts w:ascii="Arial" w:hAnsi="Arial" w:cs="Arial"/>
              </w:rPr>
            </w:pPr>
            <w:r>
              <w:rPr>
                <w:rFonts w:ascii="Arial" w:hAnsi="Arial" w:cs="Arial"/>
                <w:noProof/>
                <w:lang w:val="es-CO" w:eastAsia="es-CO"/>
              </w:rPr>
              <w:drawing>
                <wp:anchor distT="0" distB="0" distL="0" distR="0" simplePos="0" relativeHeight="22" behindDoc="0" locked="0" layoutInCell="1" allowOverlap="1">
                  <wp:simplePos x="0" y="0"/>
                  <wp:positionH relativeFrom="column">
                    <wp:posOffset>0</wp:posOffset>
                  </wp:positionH>
                  <wp:positionV relativeFrom="paragraph">
                    <wp:posOffset>22860</wp:posOffset>
                  </wp:positionV>
                  <wp:extent cx="1691640" cy="527685"/>
                  <wp:effectExtent l="0" t="0" r="0" b="0"/>
                  <wp:wrapNone/>
                  <wp:docPr id="11"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11"/>
                          <pic:cNvPicPr>
                            <a:picLocks noChangeAspect="1" noChangeArrowheads="1"/>
                          </pic:cNvPicPr>
                        </pic:nvPicPr>
                        <pic:blipFill>
                          <a:blip r:embed="rId17"/>
                          <a:stretch>
                            <a:fillRect/>
                          </a:stretch>
                        </pic:blipFill>
                        <pic:spPr bwMode="auto">
                          <a:xfrm>
                            <a:off x="0" y="0"/>
                            <a:ext cx="1691640" cy="527685"/>
                          </a:xfrm>
                          <a:prstGeom prst="rect">
                            <a:avLst/>
                          </a:prstGeom>
                        </pic:spPr>
                      </pic:pic>
                    </a:graphicData>
                  </a:graphic>
                </wp:anchor>
              </w:drawing>
            </w:r>
          </w:p>
          <w:p w:rsidR="003F1042" w:rsidRDefault="003F1042">
            <w:pPr>
              <w:jc w:val="center"/>
              <w:rPr>
                <w:rFonts w:ascii="Arial" w:hAnsi="Arial" w:cs="Arial"/>
              </w:rPr>
            </w:pPr>
          </w:p>
          <w:p w:rsidR="003F1042" w:rsidRDefault="003F06CB">
            <w:pPr>
              <w:jc w:val="center"/>
              <w:rPr>
                <w:rFonts w:ascii="Arial" w:hAnsi="Arial" w:cs="Arial"/>
              </w:rPr>
            </w:pPr>
            <w:r>
              <w:rPr>
                <w:rFonts w:ascii="Arial" w:hAnsi="Arial" w:cs="Arial"/>
              </w:rPr>
              <w:t>Directora de Gestión Administrativa</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F1042" w:rsidRDefault="003F06CB">
            <w:pPr>
              <w:jc w:val="center"/>
              <w:rPr>
                <w:rFonts w:ascii="Arial" w:hAnsi="Arial" w:cs="Arial"/>
              </w:rPr>
            </w:pPr>
            <w:r>
              <w:rPr>
                <w:rFonts w:ascii="Arial" w:hAnsi="Arial" w:cs="Arial"/>
                <w:noProof/>
                <w:lang w:val="es-CO" w:eastAsia="es-CO"/>
              </w:rPr>
              <w:drawing>
                <wp:anchor distT="0" distB="0" distL="0" distR="0" simplePos="0" relativeHeight="23" behindDoc="0" locked="0" layoutInCell="1" allowOverlap="1">
                  <wp:simplePos x="0" y="0"/>
                  <wp:positionH relativeFrom="column">
                    <wp:posOffset>269875</wp:posOffset>
                  </wp:positionH>
                  <wp:positionV relativeFrom="paragraph">
                    <wp:posOffset>53975</wp:posOffset>
                  </wp:positionV>
                  <wp:extent cx="1184910" cy="1024255"/>
                  <wp:effectExtent l="0" t="0" r="0" b="0"/>
                  <wp:wrapNone/>
                  <wp:docPr id="12" name="Image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12"/>
                          <pic:cNvPicPr>
                            <a:picLocks noChangeAspect="1" noChangeArrowheads="1"/>
                          </pic:cNvPicPr>
                        </pic:nvPicPr>
                        <pic:blipFill>
                          <a:blip r:embed="rId18"/>
                          <a:stretch>
                            <a:fillRect/>
                          </a:stretch>
                        </pic:blipFill>
                        <pic:spPr bwMode="auto">
                          <a:xfrm>
                            <a:off x="0" y="0"/>
                            <a:ext cx="1184910" cy="1024255"/>
                          </a:xfrm>
                          <a:prstGeom prst="rect">
                            <a:avLst/>
                          </a:prstGeom>
                        </pic:spPr>
                      </pic:pic>
                    </a:graphicData>
                  </a:graphic>
                </wp:anchor>
              </w:drawing>
            </w:r>
          </w:p>
          <w:p w:rsidR="003F1042" w:rsidRDefault="003F1042">
            <w:pPr>
              <w:jc w:val="center"/>
              <w:rPr>
                <w:rFonts w:ascii="Arial" w:hAnsi="Arial" w:cs="Arial"/>
              </w:rPr>
            </w:pPr>
          </w:p>
          <w:p w:rsidR="003F1042" w:rsidRDefault="003F1042">
            <w:pPr>
              <w:jc w:val="center"/>
              <w:rPr>
                <w:rFonts w:ascii="Arial" w:hAnsi="Arial" w:cs="Arial"/>
              </w:rPr>
            </w:pPr>
          </w:p>
          <w:p w:rsidR="003F1042" w:rsidRDefault="003F1042">
            <w:pPr>
              <w:jc w:val="center"/>
              <w:rPr>
                <w:rFonts w:ascii="Arial" w:hAnsi="Arial" w:cs="Arial"/>
              </w:rPr>
            </w:pPr>
          </w:p>
          <w:p w:rsidR="003F1042" w:rsidRDefault="003F06CB">
            <w:pPr>
              <w:jc w:val="center"/>
              <w:rPr>
                <w:rFonts w:ascii="Arial" w:hAnsi="Arial" w:cs="Arial"/>
              </w:rPr>
            </w:pPr>
            <w:r>
              <w:rPr>
                <w:rFonts w:ascii="Arial" w:hAnsi="Arial" w:cs="Arial"/>
              </w:rPr>
              <w:t>Presidente Ejecutivo</w:t>
            </w:r>
          </w:p>
        </w:tc>
      </w:tr>
    </w:tbl>
    <w:p w:rsidR="003F1042" w:rsidRDefault="003F1042">
      <w:pPr>
        <w:spacing w:line="360" w:lineRule="auto"/>
      </w:pPr>
    </w:p>
    <w:sectPr w:rsidR="003F1042">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CB" w:rsidRDefault="003F06CB">
      <w:r>
        <w:separator/>
      </w:r>
    </w:p>
  </w:endnote>
  <w:endnote w:type="continuationSeparator" w:id="0">
    <w:p w:rsidR="003F06CB" w:rsidRDefault="003F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D0" w:rsidRDefault="00C72B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42" w:rsidRDefault="003F10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D0" w:rsidRDefault="00C72B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CB" w:rsidRDefault="003F06CB">
      <w:r>
        <w:separator/>
      </w:r>
    </w:p>
  </w:footnote>
  <w:footnote w:type="continuationSeparator" w:id="0">
    <w:p w:rsidR="003F06CB" w:rsidRDefault="003F0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D0" w:rsidRDefault="00C72B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4" w:type="dxa"/>
      <w:tblLook w:val="01E0" w:firstRow="1" w:lastRow="1" w:firstColumn="1" w:lastColumn="1" w:noHBand="0" w:noVBand="0"/>
    </w:tblPr>
    <w:tblGrid>
      <w:gridCol w:w="2134"/>
      <w:gridCol w:w="4007"/>
      <w:gridCol w:w="1178"/>
      <w:gridCol w:w="1735"/>
    </w:tblGrid>
    <w:tr w:rsidR="003F1042">
      <w:trPr>
        <w:trHeight w:val="212"/>
      </w:trPr>
      <w:tc>
        <w:tcPr>
          <w:tcW w:w="2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jc w:val="center"/>
            <w:rPr>
              <w:sz w:val="20"/>
              <w:szCs w:val="20"/>
            </w:rPr>
          </w:pPr>
          <w:bookmarkStart w:id="0" w:name="_GoBack" w:colFirst="1" w:colLast="1"/>
          <w:r>
            <w:rPr>
              <w:noProof/>
              <w:lang w:val="es-CO" w:eastAsia="es-CO"/>
            </w:rPr>
            <w:drawing>
              <wp:inline distT="0" distB="0" distL="0" distR="0">
                <wp:extent cx="1181735" cy="850900"/>
                <wp:effectExtent l="0" t="0" r="0" b="0"/>
                <wp:docPr id="13"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9"/>
                        <pic:cNvPicPr>
                          <a:picLocks noChangeAspect="1" noChangeArrowheads="1"/>
                        </pic:cNvPicPr>
                      </pic:nvPicPr>
                      <pic:blipFill>
                        <a:blip r:embed="rId1"/>
                        <a:stretch>
                          <a:fillRect/>
                        </a:stretch>
                      </pic:blipFill>
                      <pic:spPr bwMode="auto">
                        <a:xfrm>
                          <a:off x="0" y="0"/>
                          <a:ext cx="1181735" cy="850900"/>
                        </a:xfrm>
                        <a:prstGeom prst="rect">
                          <a:avLst/>
                        </a:prstGeom>
                      </pic:spPr>
                    </pic:pic>
                  </a:graphicData>
                </a:graphic>
              </wp:inline>
            </w:drawing>
          </w:r>
        </w:p>
      </w:tc>
      <w:tc>
        <w:tcPr>
          <w:tcW w:w="3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jc w:val="center"/>
            <w:rPr>
              <w:rFonts w:ascii="Arial" w:hAnsi="Arial" w:cs="Arial"/>
              <w:b/>
              <w:color w:val="1F497D"/>
              <w:sz w:val="20"/>
              <w:szCs w:val="20"/>
            </w:rPr>
          </w:pPr>
          <w:r>
            <w:rPr>
              <w:rFonts w:ascii="Arial" w:hAnsi="Arial" w:cs="Arial"/>
              <w:b/>
              <w:color w:val="1F497D"/>
              <w:sz w:val="20"/>
              <w:szCs w:val="20"/>
            </w:rPr>
            <w:t>PROCEDIMIENTO DE ESTÁNDARES DE HIGIENE POSTURAL</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jc w:val="center"/>
            <w:rPr>
              <w:rFonts w:ascii="Arial" w:hAnsi="Arial" w:cs="Arial"/>
              <w:sz w:val="20"/>
              <w:szCs w:val="20"/>
            </w:rPr>
          </w:pPr>
          <w:r>
            <w:rPr>
              <w:rFonts w:ascii="Arial" w:hAnsi="Arial" w:cs="Arial"/>
              <w:b/>
              <w:sz w:val="20"/>
              <w:szCs w:val="20"/>
            </w:rPr>
            <w:t>CÓDIGO</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rPr>
              <w:rFonts w:ascii="Arial" w:hAnsi="Arial" w:cs="Arial"/>
              <w:sz w:val="20"/>
              <w:szCs w:val="20"/>
            </w:rPr>
          </w:pPr>
          <w:r>
            <w:rPr>
              <w:rFonts w:ascii="Arial" w:hAnsi="Arial" w:cs="Arial"/>
              <w:sz w:val="20"/>
              <w:szCs w:val="20"/>
            </w:rPr>
            <w:t>: CCMDTH-18</w:t>
          </w:r>
        </w:p>
      </w:tc>
    </w:tr>
    <w:bookmarkEnd w:id="0"/>
    <w:tr w:rsidR="003F1042">
      <w:trPr>
        <w:trHeight w:val="109"/>
      </w:trPr>
      <w:tc>
        <w:tcPr>
          <w:tcW w:w="2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1042">
          <w:pPr>
            <w:rPr>
              <w:sz w:val="20"/>
              <w:szCs w:val="20"/>
            </w:rPr>
          </w:pPr>
        </w:p>
      </w:tc>
      <w:tc>
        <w:tcPr>
          <w:tcW w:w="3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1042">
          <w:pPr>
            <w:jc w:val="center"/>
            <w:rPr>
              <w:rFonts w:ascii="Arial" w:hAnsi="Arial" w:cs="Arial"/>
              <w:b/>
              <w:color w:val="1F497D"/>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jc w:val="center"/>
            <w:rPr>
              <w:rFonts w:ascii="Arial" w:hAnsi="Arial" w:cs="Arial"/>
              <w:sz w:val="20"/>
              <w:szCs w:val="20"/>
            </w:rPr>
          </w:pPr>
          <w:r>
            <w:rPr>
              <w:rFonts w:ascii="Arial" w:hAnsi="Arial" w:cs="Arial"/>
              <w:b/>
              <w:sz w:val="20"/>
              <w:szCs w:val="20"/>
            </w:rPr>
            <w:t>VERSIÓN</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rPr>
              <w:rFonts w:ascii="Arial" w:hAnsi="Arial" w:cs="Arial"/>
              <w:sz w:val="20"/>
              <w:szCs w:val="20"/>
            </w:rPr>
          </w:pPr>
          <w:r>
            <w:rPr>
              <w:rFonts w:ascii="Arial" w:hAnsi="Arial" w:cs="Arial"/>
              <w:sz w:val="20"/>
              <w:szCs w:val="20"/>
            </w:rPr>
            <w:t>: 02</w:t>
          </w:r>
        </w:p>
      </w:tc>
    </w:tr>
    <w:tr w:rsidR="003F1042">
      <w:trPr>
        <w:trHeight w:val="109"/>
      </w:trPr>
      <w:tc>
        <w:tcPr>
          <w:tcW w:w="2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1042">
          <w:pPr>
            <w:rPr>
              <w:sz w:val="20"/>
              <w:szCs w:val="20"/>
            </w:rPr>
          </w:pPr>
        </w:p>
      </w:tc>
      <w:tc>
        <w:tcPr>
          <w:tcW w:w="3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1042">
          <w:pPr>
            <w:jc w:val="center"/>
            <w:rPr>
              <w:rFonts w:ascii="Arial" w:hAnsi="Arial" w:cs="Arial"/>
              <w:b/>
              <w:color w:val="1F497D"/>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jc w:val="center"/>
            <w:rPr>
              <w:rFonts w:ascii="Arial" w:hAnsi="Arial" w:cs="Arial"/>
              <w:sz w:val="20"/>
              <w:szCs w:val="20"/>
            </w:rPr>
          </w:pPr>
          <w:r>
            <w:rPr>
              <w:rFonts w:ascii="Arial" w:hAnsi="Arial" w:cs="Arial"/>
              <w:b/>
              <w:sz w:val="20"/>
              <w:szCs w:val="20"/>
            </w:rPr>
            <w:t>FECHA</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rPr>
              <w:rFonts w:ascii="Arial" w:hAnsi="Arial" w:cs="Arial"/>
              <w:sz w:val="20"/>
              <w:szCs w:val="20"/>
            </w:rPr>
          </w:pPr>
          <w:r>
            <w:rPr>
              <w:rFonts w:ascii="Arial" w:hAnsi="Arial" w:cs="Arial"/>
              <w:sz w:val="20"/>
              <w:szCs w:val="20"/>
            </w:rPr>
            <w:t>: 02/01/2018</w:t>
          </w:r>
        </w:p>
      </w:tc>
    </w:tr>
    <w:tr w:rsidR="003F1042">
      <w:trPr>
        <w:trHeight w:val="361"/>
      </w:trPr>
      <w:tc>
        <w:tcPr>
          <w:tcW w:w="2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1042"/>
      </w:tc>
      <w:tc>
        <w:tcPr>
          <w:tcW w:w="3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1042">
          <w:pPr>
            <w:jc w:val="center"/>
            <w:rPr>
              <w:rFonts w:ascii="Arial" w:hAnsi="Arial" w:cs="Arial"/>
              <w:b/>
              <w:color w:val="1F497D"/>
            </w:rPr>
          </w:pPr>
        </w:p>
      </w:tc>
      <w:tc>
        <w:tcPr>
          <w:tcW w:w="2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042" w:rsidRDefault="003F06CB">
          <w:pPr>
            <w:jc w:val="center"/>
          </w:pPr>
          <w:r>
            <w:rPr>
              <w:rFonts w:ascii="Arial" w:hAnsi="Arial" w:cs="Arial"/>
              <w:b/>
              <w:color w:val="1F497D"/>
            </w:rPr>
            <w:t xml:space="preserve">Página </w:t>
          </w:r>
          <w:r>
            <w:rPr>
              <w:rFonts w:ascii="Arial" w:hAnsi="Arial" w:cs="Arial"/>
              <w:b/>
              <w:bCs/>
              <w:color w:val="1F497D"/>
            </w:rPr>
            <w:fldChar w:fldCharType="begin"/>
          </w:r>
          <w:r>
            <w:rPr>
              <w:rFonts w:ascii="Arial" w:hAnsi="Arial" w:cs="Arial"/>
              <w:b/>
              <w:bCs/>
            </w:rPr>
            <w:instrText>PAGE \* ARABIC</w:instrText>
          </w:r>
          <w:r>
            <w:rPr>
              <w:rFonts w:ascii="Arial" w:hAnsi="Arial" w:cs="Arial"/>
              <w:b/>
              <w:bCs/>
            </w:rPr>
            <w:fldChar w:fldCharType="separate"/>
          </w:r>
          <w:r w:rsidR="00C72BD0">
            <w:rPr>
              <w:rFonts w:ascii="Arial" w:hAnsi="Arial" w:cs="Arial"/>
              <w:b/>
              <w:bCs/>
              <w:noProof/>
            </w:rPr>
            <w:t>1</w:t>
          </w:r>
          <w:r>
            <w:rPr>
              <w:rFonts w:ascii="Arial" w:hAnsi="Arial" w:cs="Arial"/>
              <w:b/>
              <w:bCs/>
            </w:rPr>
            <w:fldChar w:fldCharType="end"/>
          </w:r>
          <w:r>
            <w:rPr>
              <w:rFonts w:ascii="Arial" w:hAnsi="Arial" w:cs="Arial"/>
              <w:b/>
              <w:color w:val="1F497D"/>
            </w:rPr>
            <w:t xml:space="preserve"> de </w:t>
          </w:r>
          <w:r>
            <w:rPr>
              <w:rFonts w:ascii="Arial" w:hAnsi="Arial" w:cs="Arial"/>
              <w:b/>
              <w:bCs/>
              <w:color w:val="1F497D"/>
            </w:rPr>
            <w:fldChar w:fldCharType="begin"/>
          </w:r>
          <w:r>
            <w:rPr>
              <w:rFonts w:ascii="Arial" w:hAnsi="Arial" w:cs="Arial"/>
              <w:b/>
              <w:bCs/>
            </w:rPr>
            <w:instrText>NUMPAGES \* ARABIC</w:instrText>
          </w:r>
          <w:r>
            <w:rPr>
              <w:rFonts w:ascii="Arial" w:hAnsi="Arial" w:cs="Arial"/>
              <w:b/>
              <w:bCs/>
            </w:rPr>
            <w:fldChar w:fldCharType="separate"/>
          </w:r>
          <w:r w:rsidR="00C72BD0">
            <w:rPr>
              <w:rFonts w:ascii="Arial" w:hAnsi="Arial" w:cs="Arial"/>
              <w:b/>
              <w:bCs/>
              <w:noProof/>
            </w:rPr>
            <w:t>10</w:t>
          </w:r>
          <w:r>
            <w:rPr>
              <w:rFonts w:ascii="Arial" w:hAnsi="Arial" w:cs="Arial"/>
              <w:b/>
              <w:bCs/>
            </w:rPr>
            <w:fldChar w:fldCharType="end"/>
          </w:r>
        </w:p>
      </w:tc>
    </w:tr>
  </w:tbl>
  <w:p w:rsidR="003F1042" w:rsidRDefault="003F10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D0" w:rsidRDefault="00C72B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74F35"/>
    <w:multiLevelType w:val="multilevel"/>
    <w:tmpl w:val="DE40DCA0"/>
    <w:lvl w:ilvl="0">
      <w:start w:val="1"/>
      <w:numFmt w:val="decimal"/>
      <w:lvlText w:val="%1."/>
      <w:lvlJc w:val="left"/>
      <w:pPr>
        <w:ind w:left="644"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043BCC"/>
    <w:multiLevelType w:val="multilevel"/>
    <w:tmpl w:val="75C0A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D05DD4"/>
    <w:multiLevelType w:val="multilevel"/>
    <w:tmpl w:val="AA5E6B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D7B6A2A"/>
    <w:multiLevelType w:val="multilevel"/>
    <w:tmpl w:val="1980BA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A57F20"/>
    <w:multiLevelType w:val="multilevel"/>
    <w:tmpl w:val="6632F5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42"/>
    <w:rsid w:val="003F06CB"/>
    <w:rsid w:val="003F1042"/>
    <w:rsid w:val="00C72BD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435906-540C-4185-8512-AF30E838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CO"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CDF"/>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9"/>
    <w:qFormat/>
    <w:rsid w:val="00A81E9B"/>
    <w:pPr>
      <w:spacing w:beforeAutospacing="1" w:afterAutospacing="1"/>
      <w:outlineLvl w:val="1"/>
    </w:pPr>
    <w:rPr>
      <w:rFonts w:ascii="Arial" w:hAnsi="Arial" w:cs="Arial"/>
      <w:b/>
      <w:bCs/>
      <w:color w:val="3366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qFormat/>
    <w:rsid w:val="00777CDF"/>
  </w:style>
  <w:style w:type="character" w:customStyle="1" w:styleId="TextodegloboCar">
    <w:name w:val="Texto de globo Car"/>
    <w:basedOn w:val="Fuentedeprrafopredeter"/>
    <w:link w:val="Textodeglobo"/>
    <w:uiPriority w:val="99"/>
    <w:semiHidden/>
    <w:qFormat/>
    <w:rsid w:val="00453B8B"/>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
    <w:qFormat/>
    <w:rsid w:val="00A81E9B"/>
    <w:rPr>
      <w:rFonts w:ascii="Arial" w:eastAsia="Times New Roman" w:hAnsi="Arial" w:cs="Arial"/>
      <w:b/>
      <w:bCs/>
      <w:color w:val="3366FF"/>
      <w:sz w:val="24"/>
      <w:szCs w:val="24"/>
      <w:lang w:val="es-ES" w:eastAsia="es-ES"/>
    </w:rPr>
  </w:style>
  <w:style w:type="character" w:customStyle="1" w:styleId="EncabezadoCar">
    <w:name w:val="Encabezado Car"/>
    <w:basedOn w:val="Fuentedeprrafopredeter"/>
    <w:link w:val="Encabezado"/>
    <w:uiPriority w:val="99"/>
    <w:qFormat/>
    <w:rsid w:val="00943E7A"/>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943E7A"/>
    <w:rPr>
      <w:rFonts w:ascii="Times New Roman" w:eastAsia="Times New Roman" w:hAnsi="Times New Roman" w:cs="Times New Roman"/>
      <w:sz w:val="24"/>
      <w:szCs w:val="24"/>
      <w:lang w:val="es-ES" w:eastAsia="es-ES"/>
    </w:rPr>
  </w:style>
  <w:style w:type="character" w:customStyle="1" w:styleId="ListLabel1">
    <w:name w:val="ListLabel 1"/>
    <w:qFormat/>
    <w:rPr>
      <w:rFonts w:ascii="Arial" w:hAnsi="Arial"/>
      <w:b/>
      <w:sz w:val="22"/>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777CDF"/>
    <w:pPr>
      <w:ind w:left="720"/>
      <w:contextualSpacing/>
    </w:pPr>
  </w:style>
  <w:style w:type="paragraph" w:styleId="Textodeglobo">
    <w:name w:val="Balloon Text"/>
    <w:basedOn w:val="Normal"/>
    <w:link w:val="TextodegloboCar"/>
    <w:uiPriority w:val="99"/>
    <w:semiHidden/>
    <w:unhideWhenUsed/>
    <w:qFormat/>
    <w:rsid w:val="00453B8B"/>
    <w:rPr>
      <w:rFonts w:ascii="Tahoma" w:hAnsi="Tahoma" w:cs="Tahoma"/>
      <w:sz w:val="16"/>
      <w:szCs w:val="16"/>
    </w:rPr>
  </w:style>
  <w:style w:type="paragraph" w:styleId="NormalWeb">
    <w:name w:val="Normal (Web)"/>
    <w:basedOn w:val="Normal"/>
    <w:uiPriority w:val="99"/>
    <w:semiHidden/>
    <w:unhideWhenUsed/>
    <w:qFormat/>
    <w:rsid w:val="00A81E9B"/>
    <w:pPr>
      <w:spacing w:beforeAutospacing="1" w:afterAutospacing="1"/>
    </w:pPr>
  </w:style>
  <w:style w:type="paragraph" w:styleId="Encabezado">
    <w:name w:val="header"/>
    <w:basedOn w:val="Normal"/>
    <w:link w:val="EncabezadoCar"/>
    <w:uiPriority w:val="99"/>
    <w:unhideWhenUsed/>
    <w:rsid w:val="00943E7A"/>
    <w:pPr>
      <w:tabs>
        <w:tab w:val="center" w:pos="4252"/>
        <w:tab w:val="right" w:pos="8504"/>
      </w:tabs>
    </w:pPr>
  </w:style>
  <w:style w:type="paragraph" w:styleId="Piedepgina">
    <w:name w:val="footer"/>
    <w:basedOn w:val="Normal"/>
    <w:link w:val="PiedepginaCar"/>
    <w:uiPriority w:val="99"/>
    <w:unhideWhenUsed/>
    <w:rsid w:val="00943E7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header" Target="header3.xml"/><Relationship Id="rId10" Type="http://schemas.openxmlformats.org/officeDocument/2006/relationships/image" Target="media/image4.gi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1821</Words>
  <Characters>10019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solano</dc:creator>
  <dc:description/>
  <cp:lastModifiedBy>Cámara de Comercio de Magangué</cp:lastModifiedBy>
  <cp:revision>2</cp:revision>
  <dcterms:created xsi:type="dcterms:W3CDTF">2019-08-12T15:16:00Z</dcterms:created>
  <dcterms:modified xsi:type="dcterms:W3CDTF">2019-08-12T15:16:00Z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