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2AD" w:rsidRDefault="00E112AD"/>
    <w:p w:rsidR="00E112AD" w:rsidRDefault="00885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5587365</wp:posOffset>
                </wp:positionH>
                <wp:positionV relativeFrom="paragraph">
                  <wp:posOffset>4457700</wp:posOffset>
                </wp:positionV>
                <wp:extent cx="13335" cy="1845945"/>
                <wp:effectExtent l="9525" t="12700" r="6350" b="8890"/>
                <wp:wrapNone/>
                <wp:docPr id="1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845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19" stroked="t" style="position:absolute;margin-left:439.95pt;margin-top:351pt;width:0.95pt;height:145.25pt" type="shapetype_32">
                <w10:wrap type="none"/>
                <v:fill o:detectmouseclick="t" on="false"/>
                <v:stroke color="black" weight="9360" joinstyle="round" endcap="flat"/>
              </v:shape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4926965</wp:posOffset>
                </wp:positionH>
                <wp:positionV relativeFrom="paragraph">
                  <wp:posOffset>2520950</wp:posOffset>
                </wp:positionV>
                <wp:extent cx="903605" cy="4088765"/>
                <wp:effectExtent l="15875" t="9525" r="14605" b="7620"/>
                <wp:wrapNone/>
                <wp:docPr id="2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880" cy="4088160"/>
                          <a:chOff x="0" y="0"/>
                          <a:chExt cx="0" cy="0"/>
                        </a:xfrm>
                      </wpg:grpSpPr>
                      <wps:wsp>
                        <wps:cNvPr id="3" name="Rectángulo 3"/>
                        <wps:cNvSpPr/>
                        <wps:spPr>
                          <a:xfrm flipH="1">
                            <a:off x="452160" y="204480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ctángulo 4"/>
                        <wps:cNvSpPr/>
                        <wps:spPr>
                          <a:xfrm flipH="1">
                            <a:off x="452160" y="10224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Rectángulo 5"/>
                        <wps:cNvSpPr/>
                        <wps:spPr>
                          <a:xfrm flipH="1">
                            <a:off x="0" y="10224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Rectángulo 6"/>
                        <wps:cNvSpPr/>
                        <wps:spPr>
                          <a:xfrm flipH="1">
                            <a:off x="0" y="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Rectángulo 7"/>
                        <wps:cNvSpPr/>
                        <wps:spPr>
                          <a:xfrm flipH="1">
                            <a:off x="0" y="2044800"/>
                            <a:ext cx="450720" cy="10216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Rectángulo 8"/>
                        <wps:cNvSpPr/>
                        <wps:spPr>
                          <a:xfrm flipH="1">
                            <a:off x="452160" y="3067200"/>
                            <a:ext cx="450720" cy="1020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12600">
                            <a:solidFill>
                              <a:srgbClr val="FFFFFF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3" style="position:absolute;margin-left:387.95pt;margin-top:198.5pt;width:71.1pt;height:321.95pt" coordorigin="7759,3970" coordsize="1422,6439">
                <v:rect id="shape_0" ID="Rectangle 28" fillcolor="#f2f2f2" stroked="t" style="position:absolute;left:8471;top:7190;width:709;height:1608;flip:x">
                  <w10:wrap type="none"/>
                  <v:fill o:detectmouseclick="t" type="solid" color2="#0d0d0d"/>
                  <v:stroke color="white" weight="12600" joinstyle="miter" endcap="flat"/>
                </v:rect>
                <v:rect id="shape_0" ID="Rectangle 29" fillcolor="#bfbfbf" stroked="t" style="position:absolute;left:8471;top:5580;width:709;height:1607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30" fillcolor="#f2f2f2" stroked="t" style="position:absolute;left:7759;top:5580;width:709;height:1607;flip:x">
                  <w10:wrap type="none"/>
                  <v:fill o:detectmouseclick="t" type="solid" color2="#0d0d0d"/>
                  <v:stroke color="white" weight="12600" joinstyle="miter" endcap="flat"/>
                </v:rect>
                <v:rect id="shape_0" ID="Rectangle 31" fillcolor="#bfbfbf" stroked="t" style="position:absolute;left:7759;top:3970;width:709;height:1608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32" fillcolor="#bfbfbf" stroked="t" style="position:absolute;left:7759;top:7190;width:709;height:1608;flip:x">
                  <w10:wrap type="none"/>
                  <v:fill o:detectmouseclick="t" type="solid" color2="#404040"/>
                  <v:stroke color="white" weight="12600" joinstyle="miter" endcap="flat"/>
                </v:rect>
                <v:rect id="shape_0" ID="Rectangle 33" fillcolor="#bfbfbf" stroked="t" style="position:absolute;left:8471;top:8800;width:709;height:1607;flip:x">
                  <w10:wrap type="none"/>
                  <v:fill o:detectmouseclick="t" type="solid" color2="#404040"/>
                  <v:stroke color="white" weight="12600" joinstyle="miter" endcap="flat"/>
                </v:rect>
              </v:group>
            </w:pict>
          </mc:Fallback>
        </mc:AlternateContent>
      </w:r>
    </w:p>
    <w:p w:rsidR="00E112AD" w:rsidRDefault="00E112AD">
      <w:pPr>
        <w:rPr>
          <w:rFonts w:ascii="Arial" w:hAnsi="Arial" w:cs="Arial"/>
        </w:rPr>
      </w:pPr>
    </w:p>
    <w:p w:rsidR="00E112AD" w:rsidRDefault="00E112AD">
      <w:pPr>
        <w:rPr>
          <w:rFonts w:ascii="Arial" w:hAnsi="Arial" w:cs="Arial"/>
        </w:rPr>
      </w:pPr>
    </w:p>
    <w:p w:rsidR="00E112AD" w:rsidRDefault="00885F9C">
      <w:pPr>
        <w:tabs>
          <w:tab w:val="left" w:pos="788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112AD" w:rsidRDefault="00E112AD">
      <w:pPr>
        <w:rPr>
          <w:rFonts w:ascii="Arial" w:hAnsi="Arial" w:cs="Arial"/>
        </w:rPr>
      </w:pPr>
    </w:p>
    <w:p w:rsidR="00E112AD" w:rsidRDefault="00E112AD">
      <w:pPr>
        <w:rPr>
          <w:rFonts w:ascii="Arial" w:hAnsi="Arial" w:cs="Arial"/>
        </w:rPr>
      </w:pPr>
    </w:p>
    <w:p w:rsidR="00E112AD" w:rsidRDefault="00E112AD">
      <w:pPr>
        <w:rPr>
          <w:rFonts w:ascii="Arial" w:hAnsi="Arial" w:cs="Arial"/>
        </w:rPr>
      </w:pPr>
    </w:p>
    <w:p w:rsidR="00E112AD" w:rsidRDefault="00E112AD">
      <w:pPr>
        <w:rPr>
          <w:rFonts w:ascii="Arial" w:hAnsi="Arial" w:cs="Arial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</w:rPr>
      </w:pPr>
    </w:p>
    <w:p w:rsidR="00E112AD" w:rsidRDefault="00885F9C">
      <w:pPr>
        <w:tabs>
          <w:tab w:val="left" w:pos="6360"/>
        </w:tabs>
        <w:spacing w:line="360" w:lineRule="auto"/>
        <w:rPr>
          <w:rFonts w:ascii="Arial" w:hAnsi="Arial" w:cs="Arial"/>
          <w:b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1974850</wp:posOffset>
                </wp:positionV>
                <wp:extent cx="4255135" cy="1621790"/>
                <wp:effectExtent l="0" t="0" r="3175" b="127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480" cy="16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112AD" w:rsidRDefault="00885F9C">
                            <w:pPr>
                              <w:pStyle w:val="Sinespaciado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PROCEDIMIENTO PARA ELABORAR PROGRAMA ANUAL DE CAPACITACIÓN             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7" stroked="f" style="position:absolute;margin-left:52.95pt;margin-top:155.5pt;width:334.95pt;height:127.6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/>
                      </w:pPr>
                      <w:r>
                        <w:rPr>
                          <w:rFonts w:ascii="Cambria" w:hAnsi="Cambria"/>
                          <w:b/>
                          <w:bCs/>
                          <w:sz w:val="48"/>
                          <w:szCs w:val="48"/>
                        </w:rPr>
                        <w:t xml:space="preserve">PROCEDIMIENTO PARA ELABORAR PROGRAMA ANUAL DE CAPACITACIÓN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ab/>
      </w:r>
      <w:r>
        <w:br w:type="page"/>
      </w: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 xml:space="preserve">IMPORTANCIA </w:t>
      </w:r>
    </w:p>
    <w:p w:rsidR="00E112AD" w:rsidRDefault="00E112AD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Para lograr los objetivos y metas de institucionales, así como aprovechar óptimamente los recursos que se disponen, se requiere planificar y sistematizar las actividades.  Es aquí donde la función de elaborar programas de capacitación adquiere mayor import</w:t>
      </w:r>
      <w:r>
        <w:rPr>
          <w:rFonts w:ascii="Arial" w:hAnsi="Arial" w:cs="Arial"/>
          <w:lang w:val="es-AR"/>
        </w:rPr>
        <w:t xml:space="preserve">ancia, al considerar que a través de su adecuada aplicación se realicen las actividades de forma efectiva.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ind w:left="708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Funciones </w:t>
      </w:r>
    </w:p>
    <w:p w:rsidR="00E112AD" w:rsidRDefault="00885F9C">
      <w:pPr>
        <w:numPr>
          <w:ilvl w:val="0"/>
          <w:numId w:val="2"/>
        </w:numPr>
        <w:spacing w:line="360" w:lineRule="auto"/>
        <w:ind w:left="1428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Orientar las actividades de capacitación al señalar los objetivos, actividades, técnicas y recursos que se aplicarán durante el proceso </w:t>
      </w:r>
      <w:r>
        <w:rPr>
          <w:rFonts w:ascii="Arial" w:hAnsi="Arial" w:cs="Arial"/>
          <w:lang w:val="es-AR"/>
        </w:rPr>
        <w:t xml:space="preserve">instrucción-aprendizaje. </w:t>
      </w:r>
    </w:p>
    <w:p w:rsidR="00E112AD" w:rsidRDefault="00885F9C">
      <w:pPr>
        <w:numPr>
          <w:ilvl w:val="0"/>
          <w:numId w:val="2"/>
        </w:numPr>
        <w:spacing w:line="360" w:lineRule="auto"/>
        <w:ind w:left="1428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Seleccionar los contenidos teniendo como parámetros el análisis de actividades de manera organizada y sistemática con base en el </w:t>
      </w:r>
      <w:proofErr w:type="spellStart"/>
      <w:r>
        <w:rPr>
          <w:rFonts w:ascii="Arial" w:hAnsi="Arial" w:cs="Arial"/>
          <w:lang w:val="es-AR"/>
        </w:rPr>
        <w:t>diagnostico</w:t>
      </w:r>
      <w:proofErr w:type="spellEnd"/>
      <w:r>
        <w:rPr>
          <w:rFonts w:ascii="Arial" w:hAnsi="Arial" w:cs="Arial"/>
          <w:lang w:val="es-AR"/>
        </w:rPr>
        <w:t xml:space="preserve"> de necesidades. </w:t>
      </w:r>
    </w:p>
    <w:p w:rsidR="00E112AD" w:rsidRDefault="00885F9C">
      <w:pPr>
        <w:numPr>
          <w:ilvl w:val="0"/>
          <w:numId w:val="2"/>
        </w:numPr>
        <w:spacing w:line="360" w:lineRule="auto"/>
        <w:ind w:left="1428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Brindar al capacitado la visión total respecto a cómo será el proceso in</w:t>
      </w:r>
      <w:r>
        <w:rPr>
          <w:rFonts w:ascii="Arial" w:hAnsi="Arial" w:cs="Arial"/>
          <w:lang w:val="es-AR"/>
        </w:rPr>
        <w:t>strucción-aprendizaje durante el periodo establecido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1. OBJETIVO 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Servir de base para el diseño del programa anual de capacitación de la Cámara de Comercio de Magangué.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2. ALCANCE </w:t>
      </w: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lang w:val="es-AR"/>
        </w:rPr>
        <w:t xml:space="preserve">Desde la determinación de las necesidades de formación hasta la </w:t>
      </w:r>
      <w:r>
        <w:rPr>
          <w:rFonts w:ascii="Arial" w:hAnsi="Arial" w:cs="Arial"/>
          <w:lang w:val="es-AR"/>
        </w:rPr>
        <w:t>evaluación y seguimiento del programa de capacitaciones.</w:t>
      </w:r>
      <w:r>
        <w:rPr>
          <w:rFonts w:ascii="Arial" w:hAnsi="Arial" w:cs="Arial"/>
          <w:b/>
          <w:lang w:val="es-AR"/>
        </w:rPr>
        <w:t xml:space="preserve"> </w:t>
      </w:r>
    </w:p>
    <w:p w:rsidR="00E112AD" w:rsidRDefault="00E112AD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lastRenderedPageBreak/>
        <w:t>3. RESPONSABLES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Coordinador(a) de Desarrollo Empresarial será el responsable de Coordinar todas las actividades necesarias para el diseño de programa anual de capacitación.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4. DEFINICIONES:</w:t>
      </w:r>
    </w:p>
    <w:p w:rsidR="00E112AD" w:rsidRDefault="00E112AD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>PR</w:t>
      </w:r>
      <w:r>
        <w:rPr>
          <w:rFonts w:ascii="Arial" w:hAnsi="Arial" w:cs="Arial"/>
          <w:b/>
          <w:lang w:val="es-AR"/>
        </w:rPr>
        <w:t>OGRAMA DE CAPACITACIÓN:</w:t>
      </w:r>
      <w:r>
        <w:rPr>
          <w:rFonts w:ascii="Arial" w:hAnsi="Arial" w:cs="Arial"/>
          <w:b/>
          <w:i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Es la descripción detallada de un conjunto de actividades de instrucción-aprendizaje estructuradas de tal forma que conduzcan a alcanzar una serie de objetivos previamente determinados.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BASE DE DATOS POR SECTOR ECONÓMICO: </w:t>
      </w:r>
      <w:r>
        <w:rPr>
          <w:rFonts w:ascii="Arial" w:hAnsi="Arial" w:cs="Arial"/>
          <w:lang w:val="es-AR"/>
        </w:rPr>
        <w:t xml:space="preserve">Es el listado de los usuarios matriculados en la Cámara de Comercio de Magangué, en el cual la información se encuentra clasificada por sectores económicos. </w:t>
      </w:r>
    </w:p>
    <w:p w:rsidR="00E112AD" w:rsidRDefault="00E112AD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 xml:space="preserve">BASE DE DATOS DE PROVEEDORES: </w:t>
      </w:r>
      <w:r>
        <w:rPr>
          <w:rFonts w:ascii="Arial" w:hAnsi="Arial" w:cs="Arial"/>
          <w:lang w:val="es-AR"/>
        </w:rPr>
        <w:t>Documento que contiene las propuesta de formación de los proveedore</w:t>
      </w:r>
      <w:r>
        <w:rPr>
          <w:rFonts w:ascii="Arial" w:hAnsi="Arial" w:cs="Arial"/>
          <w:lang w:val="es-AR"/>
        </w:rPr>
        <w:t xml:space="preserve">s, hojas de vida, contactos.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5. PROCEDIMIENTO</w:t>
      </w:r>
    </w:p>
    <w:p w:rsidR="00E112AD" w:rsidRDefault="00885F9C">
      <w:pPr>
        <w:spacing w:line="360" w:lineRule="auto"/>
        <w:jc w:val="both"/>
        <w:rPr>
          <w:rFonts w:ascii="Arial" w:hAnsi="Arial" w:cs="Arial"/>
          <w:b/>
          <w:i/>
          <w:u w:val="single"/>
          <w:lang w:val="es-AR"/>
        </w:rPr>
      </w:pPr>
      <w:r>
        <w:rPr>
          <w:rFonts w:ascii="Arial" w:hAnsi="Arial" w:cs="Arial"/>
          <w:b/>
          <w:i/>
          <w:u w:val="single"/>
          <w:lang w:val="es-AR"/>
        </w:rPr>
        <w:t>5.1. SOBRE LAS NECESIDADES DE FORMACIÓN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5.1.1 El Coordinador(a) de Desarrollo Empresarial deberá determinar las necesidades de formación realizando una selección de la población (Matriculados) por sector ec</w:t>
      </w:r>
      <w:r>
        <w:rPr>
          <w:rFonts w:ascii="Arial" w:hAnsi="Arial" w:cs="Arial"/>
          <w:lang w:val="es-AR"/>
        </w:rPr>
        <w:t xml:space="preserve">onómico ò por solicitud previa de interesados. Solicitará la base de datos al Director Jurídico y de Registro.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AR"/>
        </w:rPr>
        <w:t>5.1.2 Con la base de datos El Coordinador(a) de Desarrollo Empresarial procederá a realizar y/o a elaborar la encuesta necesidades de formación</w:t>
      </w:r>
      <w:r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CO"/>
        </w:rPr>
        <w:t xml:space="preserve">anual a principio de año.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CO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lastRenderedPageBreak/>
        <w:t xml:space="preserve">5.1.3 Luego se procederá a realizar la tabulación, análisis y socialización de los resultados de las encuesta con la Presidencia Ejecutiva.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CO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CO"/>
        </w:rPr>
        <w:t xml:space="preserve">5.1.4 Cuando se presenten solicitudes </w:t>
      </w:r>
      <w:r>
        <w:rPr>
          <w:rFonts w:ascii="Arial" w:hAnsi="Arial" w:cs="Arial"/>
          <w:lang w:val="es-AR"/>
        </w:rPr>
        <w:t xml:space="preserve">previas de grupos interesados, estas servirán de soporte para gestionar lo concerniente a los temas de capacitación solicitados.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5.2 SOLICITUDES DE PROPUESTA DE SERVICIOS </w:t>
      </w:r>
    </w:p>
    <w:p w:rsidR="00E112AD" w:rsidRDefault="00E112AD">
      <w:pPr>
        <w:spacing w:line="360" w:lineRule="auto"/>
        <w:jc w:val="both"/>
        <w:rPr>
          <w:rFonts w:ascii="Arial" w:hAnsi="Arial" w:cs="Arial"/>
          <w:b/>
          <w:i/>
          <w:u w:val="single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5.2.1 Se procederá a buscar en la base de datos de los proveedores de formación q</w:t>
      </w:r>
      <w:r>
        <w:rPr>
          <w:rFonts w:ascii="Arial" w:hAnsi="Arial" w:cs="Arial"/>
          <w:lang w:val="es-AR"/>
        </w:rPr>
        <w:t>ue cumplan con los perfiles requeridos para el desarrollo de las actividades de formación. En caso no contar con los perfiles se procederá a realizar gestiones a través de los medios como correos electrónicos o llamadas para invitar a los interesados a env</w:t>
      </w:r>
      <w:r>
        <w:rPr>
          <w:rFonts w:ascii="Arial" w:hAnsi="Arial" w:cs="Arial"/>
          <w:lang w:val="es-AR"/>
        </w:rPr>
        <w:t xml:space="preserve">iar sus respectivas hojas de vida. 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5.2.2 Al </w:t>
      </w:r>
      <w:proofErr w:type="spellStart"/>
      <w:r>
        <w:rPr>
          <w:rFonts w:ascii="Arial" w:hAnsi="Arial" w:cs="Arial"/>
          <w:lang w:val="es-AR"/>
        </w:rPr>
        <w:t>recepcionar</w:t>
      </w:r>
      <w:proofErr w:type="spellEnd"/>
      <w:r>
        <w:rPr>
          <w:rFonts w:ascii="Arial" w:hAnsi="Arial" w:cs="Arial"/>
          <w:lang w:val="es-AR"/>
        </w:rPr>
        <w:t xml:space="preserve"> cada propuesta deberá contener la hoja de vida y el perfil de propuesta de formación. Luego se procede a ingresarlas a la base de datos de proveedores de servicios.</w:t>
      </w:r>
    </w:p>
    <w:p w:rsidR="00E112AD" w:rsidRDefault="00E112AD">
      <w:pPr>
        <w:spacing w:line="360" w:lineRule="auto"/>
        <w:jc w:val="both"/>
        <w:rPr>
          <w:rFonts w:ascii="Arial" w:hAnsi="Arial" w:cs="Arial"/>
          <w:b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5.2.3 La selección del perfil y</w:t>
      </w:r>
      <w:r>
        <w:rPr>
          <w:rFonts w:ascii="Arial" w:hAnsi="Arial" w:cs="Arial"/>
          <w:lang w:val="es-AR"/>
        </w:rPr>
        <w:t xml:space="preserve"> propuesta la realizará el Coordinador(a) de Desarrollo Empresarial.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CO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Las evaluaciones realizadas a los proveedores, consideran criterios específicos como calidad (contenido académico), precio, experiencia, formación profesional, etc. Estos criterios se e</w:t>
      </w:r>
      <w:r>
        <w:rPr>
          <w:rFonts w:ascii="Arial" w:hAnsi="Arial" w:cs="Arial"/>
          <w:lang w:val="es-CO"/>
        </w:rPr>
        <w:t>valúan en una escala de 1 a 5, donde el 5 es el máximo posible y 1 el menor valor posible, como ejemplo se presenta la siguiente descripción general:</w:t>
      </w:r>
    </w:p>
    <w:p w:rsidR="00E112AD" w:rsidRDefault="00885F9C">
      <w:pPr>
        <w:tabs>
          <w:tab w:val="left" w:pos="1891"/>
        </w:tabs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 </w:t>
      </w:r>
      <w:r>
        <w:rPr>
          <w:rFonts w:ascii="Arial" w:hAnsi="Arial" w:cs="Arial"/>
          <w:lang w:val="es-CO"/>
        </w:rPr>
        <w:tab/>
      </w:r>
    </w:p>
    <w:p w:rsidR="00E112AD" w:rsidRDefault="00E112AD">
      <w:pPr>
        <w:tabs>
          <w:tab w:val="left" w:pos="1891"/>
        </w:tabs>
        <w:spacing w:line="360" w:lineRule="auto"/>
        <w:jc w:val="both"/>
        <w:rPr>
          <w:rFonts w:ascii="Arial" w:hAnsi="Arial" w:cs="Arial"/>
          <w:lang w:val="es-CO"/>
        </w:rPr>
      </w:pPr>
    </w:p>
    <w:p w:rsidR="00E112AD" w:rsidRDefault="00E112AD">
      <w:pPr>
        <w:tabs>
          <w:tab w:val="left" w:pos="1891"/>
        </w:tabs>
        <w:spacing w:line="360" w:lineRule="auto"/>
        <w:jc w:val="both"/>
        <w:rPr>
          <w:rFonts w:ascii="Arial" w:hAnsi="Arial" w:cs="Arial"/>
          <w:lang w:val="es-CO"/>
        </w:rPr>
      </w:pPr>
    </w:p>
    <w:p w:rsidR="00E112AD" w:rsidRDefault="00885F9C">
      <w:pPr>
        <w:tabs>
          <w:tab w:val="left" w:pos="1891"/>
        </w:tabs>
        <w:spacing w:line="360" w:lineRule="auto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DEFINICIÓN DE LOS CRITERIOS</w:t>
      </w:r>
    </w:p>
    <w:tbl>
      <w:tblPr>
        <w:tblStyle w:val="Tablaconcuadrcula8"/>
        <w:tblW w:w="7935" w:type="dxa"/>
        <w:jc w:val="center"/>
        <w:tblLook w:val="04A0" w:firstRow="1" w:lastRow="0" w:firstColumn="1" w:lastColumn="0" w:noHBand="0" w:noVBand="1"/>
      </w:tblPr>
      <w:tblGrid>
        <w:gridCol w:w="3395"/>
        <w:gridCol w:w="4540"/>
      </w:tblGrid>
      <w:tr w:rsidR="00E112AD" w:rsidTr="00E1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tcW w:w="3395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lastRenderedPageBreak/>
              <w:t>criterio</w:t>
            </w:r>
          </w:p>
        </w:tc>
        <w:tc>
          <w:tcPr>
            <w:tcW w:w="4539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Descripción </w:t>
            </w:r>
          </w:p>
        </w:tc>
      </w:tr>
      <w:tr w:rsidR="00E112AD" w:rsidTr="00E112AD">
        <w:trPr>
          <w:trHeight w:val="432"/>
          <w:jc w:val="center"/>
        </w:trPr>
        <w:tc>
          <w:tcPr>
            <w:tcW w:w="3395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Formación Profesional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3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Se refiere a los estudios </w:t>
            </w:r>
            <w:r>
              <w:rPr>
                <w:rFonts w:ascii="Arial" w:hAnsi="Arial" w:cs="Arial"/>
                <w:sz w:val="20"/>
                <w:lang w:val="es-CO"/>
              </w:rPr>
              <w:t xml:space="preserve">académicos realizados por el proveedor los </w:t>
            </w:r>
            <w:proofErr w:type="gramStart"/>
            <w:r>
              <w:rPr>
                <w:rFonts w:ascii="Arial" w:hAnsi="Arial" w:cs="Arial"/>
                <w:sz w:val="20"/>
                <w:lang w:val="es-CO"/>
              </w:rPr>
              <w:t>cuales  acreditan</w:t>
            </w:r>
            <w:proofErr w:type="gramEnd"/>
            <w:r>
              <w:rPr>
                <w:rFonts w:ascii="Arial" w:hAnsi="Arial" w:cs="Arial"/>
                <w:sz w:val="20"/>
                <w:lang w:val="es-CO"/>
              </w:rPr>
              <w:t xml:space="preserve"> su idoneidad y le permiten cumplir con los requisitos necesarios para el servicio. Hoja de vida.</w:t>
            </w:r>
          </w:p>
        </w:tc>
      </w:tr>
      <w:tr w:rsidR="00E112AD" w:rsidTr="00E112AD">
        <w:trPr>
          <w:trHeight w:val="432"/>
          <w:jc w:val="center"/>
        </w:trPr>
        <w:tc>
          <w:tcPr>
            <w:tcW w:w="3395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Experiencia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3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Se tendrá en cuenta la experiencia laboral del proveedor y su relación con los temas</w:t>
            </w:r>
            <w:r>
              <w:rPr>
                <w:rFonts w:ascii="Arial" w:hAnsi="Arial" w:cs="Arial"/>
                <w:sz w:val="20"/>
                <w:lang w:val="es-CO"/>
              </w:rPr>
              <w:t xml:space="preserve"> propuestos a desarrollar.  </w:t>
            </w:r>
            <w:proofErr w:type="gramStart"/>
            <w:r>
              <w:rPr>
                <w:rFonts w:ascii="Arial" w:hAnsi="Arial" w:cs="Arial"/>
                <w:sz w:val="20"/>
                <w:lang w:val="es-CO"/>
              </w:rPr>
              <w:t>Hoja  de</w:t>
            </w:r>
            <w:proofErr w:type="gramEnd"/>
            <w:r>
              <w:rPr>
                <w:rFonts w:ascii="Arial" w:hAnsi="Arial" w:cs="Arial"/>
                <w:sz w:val="20"/>
                <w:lang w:val="es-CO"/>
              </w:rPr>
              <w:t xml:space="preserve"> vida.</w:t>
            </w:r>
          </w:p>
        </w:tc>
      </w:tr>
      <w:tr w:rsidR="00E112AD" w:rsidTr="00E112AD">
        <w:trPr>
          <w:trHeight w:val="2667"/>
          <w:jc w:val="center"/>
        </w:trPr>
        <w:tc>
          <w:tcPr>
            <w:tcW w:w="3395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Contenidos académico/curriculares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3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Se refiere a los contenidos académicos de las propuesta a desarrollar se verifica que los temas estén acordes a las necesidades de la organización. Debe contener: carta de solic</w:t>
            </w:r>
            <w:r>
              <w:rPr>
                <w:rFonts w:ascii="Arial" w:hAnsi="Arial" w:cs="Arial"/>
                <w:sz w:val="20"/>
                <w:lang w:val="es-CO"/>
              </w:rPr>
              <w:t xml:space="preserve">itud </w:t>
            </w:r>
            <w:proofErr w:type="spellStart"/>
            <w:r>
              <w:rPr>
                <w:rFonts w:ascii="Arial" w:hAnsi="Arial" w:cs="Arial"/>
                <w:sz w:val="20"/>
                <w:lang w:val="es-CO"/>
              </w:rPr>
              <w:t>ó</w:t>
            </w:r>
            <w:proofErr w:type="spellEnd"/>
            <w:r>
              <w:rPr>
                <w:rFonts w:ascii="Arial" w:hAnsi="Arial" w:cs="Arial"/>
                <w:sz w:val="20"/>
                <w:lang w:val="es-CO"/>
              </w:rPr>
              <w:t xml:space="preserve"> presentación, objetivos de la propuesta, temas a desarrollar, número de horas, datos del proveedor. 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E112AD" w:rsidTr="00E112AD">
        <w:trPr>
          <w:trHeight w:val="456"/>
          <w:jc w:val="center"/>
        </w:trPr>
        <w:tc>
          <w:tcPr>
            <w:tcW w:w="3395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Precio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53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Se refiere al valor en pesos  del servicio requerido</w:t>
            </w:r>
          </w:p>
        </w:tc>
      </w:tr>
    </w:tbl>
    <w:p w:rsidR="00E112AD" w:rsidRDefault="00E112AD">
      <w:pPr>
        <w:tabs>
          <w:tab w:val="left" w:pos="1891"/>
        </w:tabs>
        <w:spacing w:line="360" w:lineRule="auto"/>
        <w:jc w:val="both"/>
        <w:rPr>
          <w:rFonts w:ascii="Arial" w:hAnsi="Arial" w:cs="Arial"/>
          <w:highlight w:val="yellow"/>
          <w:lang w:val="es-CO"/>
        </w:rPr>
      </w:pPr>
    </w:p>
    <w:p w:rsidR="00E112AD" w:rsidRDefault="00E112AD">
      <w:pPr>
        <w:tabs>
          <w:tab w:val="left" w:pos="1891"/>
        </w:tabs>
        <w:spacing w:line="360" w:lineRule="auto"/>
        <w:jc w:val="center"/>
        <w:rPr>
          <w:rFonts w:ascii="Arial" w:hAnsi="Arial" w:cs="Arial"/>
          <w:b/>
          <w:highlight w:val="yellow"/>
          <w:lang w:val="es-CO"/>
        </w:rPr>
      </w:pPr>
    </w:p>
    <w:p w:rsidR="00E112AD" w:rsidRDefault="00885F9C">
      <w:pPr>
        <w:tabs>
          <w:tab w:val="left" w:pos="1891"/>
        </w:tabs>
        <w:spacing w:line="360" w:lineRule="auto"/>
        <w:jc w:val="center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  <w:lang w:val="es-CO"/>
        </w:rPr>
        <w:t>CUANTIFICACIÓN DE LOS CRITERIOS</w:t>
      </w:r>
    </w:p>
    <w:p w:rsidR="00E112AD" w:rsidRDefault="00E112AD">
      <w:pPr>
        <w:tabs>
          <w:tab w:val="left" w:pos="1891"/>
        </w:tabs>
        <w:spacing w:line="360" w:lineRule="auto"/>
        <w:jc w:val="center"/>
        <w:rPr>
          <w:rFonts w:ascii="Arial" w:hAnsi="Arial" w:cs="Arial"/>
          <w:b/>
          <w:lang w:val="es-CO"/>
        </w:rPr>
      </w:pPr>
    </w:p>
    <w:tbl>
      <w:tblPr>
        <w:tblStyle w:val="Tablaconcuadrcula8"/>
        <w:tblW w:w="9743" w:type="dxa"/>
        <w:jc w:val="center"/>
        <w:tblLook w:val="04A0" w:firstRow="1" w:lastRow="0" w:firstColumn="1" w:lastColumn="0" w:noHBand="0" w:noVBand="1"/>
      </w:tblPr>
      <w:tblGrid>
        <w:gridCol w:w="4643"/>
        <w:gridCol w:w="5100"/>
      </w:tblGrid>
      <w:tr w:rsidR="00E112AD" w:rsidTr="00E1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9"/>
          <w:jc w:val="center"/>
        </w:trPr>
        <w:tc>
          <w:tcPr>
            <w:tcW w:w="4643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criterio</w:t>
            </w:r>
          </w:p>
        </w:tc>
        <w:tc>
          <w:tcPr>
            <w:tcW w:w="5099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Puntaje </w:t>
            </w:r>
          </w:p>
        </w:tc>
      </w:tr>
      <w:tr w:rsidR="00E112AD" w:rsidTr="00E112AD">
        <w:trPr>
          <w:trHeight w:val="439"/>
          <w:jc w:val="center"/>
        </w:trPr>
        <w:tc>
          <w:tcPr>
            <w:tcW w:w="4643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Formación Profesional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30%</w:t>
            </w:r>
          </w:p>
        </w:tc>
        <w:tc>
          <w:tcPr>
            <w:tcW w:w="509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*Profesional especializado – 5 Puntos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*Profesional pregrado – 4 Puntos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*Tecnólogo graduado – 3 puntos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*profesionales en formación 2 puntos.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*tecnólogos en formación – 1 punto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*bachiller – 0 puntos</w:t>
            </w:r>
          </w:p>
        </w:tc>
      </w:tr>
      <w:tr w:rsidR="00E112AD" w:rsidTr="00E112AD">
        <w:trPr>
          <w:trHeight w:val="439"/>
          <w:jc w:val="center"/>
        </w:trPr>
        <w:tc>
          <w:tcPr>
            <w:tcW w:w="4643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Experiencia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30%</w:t>
            </w:r>
          </w:p>
        </w:tc>
        <w:tc>
          <w:tcPr>
            <w:tcW w:w="509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</w:t>
            </w:r>
            <w:proofErr w:type="spellStart"/>
            <w:r>
              <w:rPr>
                <w:rFonts w:ascii="Arial" w:hAnsi="Arial" w:cs="Arial"/>
                <w:sz w:val="20"/>
                <w:lang w:val="es-CO"/>
              </w:rPr>
              <w:t>Mas</w:t>
            </w:r>
            <w:proofErr w:type="spellEnd"/>
            <w:r>
              <w:rPr>
                <w:rFonts w:ascii="Arial" w:hAnsi="Arial" w:cs="Arial"/>
                <w:sz w:val="20"/>
                <w:lang w:val="es-CO"/>
              </w:rPr>
              <w:t xml:space="preserve"> de 5 años – 5 puntos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*entre 5 y 4 </w:t>
            </w:r>
            <w:r>
              <w:rPr>
                <w:rFonts w:ascii="Arial" w:hAnsi="Arial" w:cs="Arial"/>
                <w:sz w:val="20"/>
                <w:lang w:val="es-CO"/>
              </w:rPr>
              <w:t>años – 4 puntos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*Entre 3 y 2 años – 3 puntos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lastRenderedPageBreak/>
              <w:t>*menos 2 años – 2 puntos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 menos de 1 año – 1 punto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* sin experiencia – 0 puntos</w:t>
            </w:r>
          </w:p>
        </w:tc>
      </w:tr>
      <w:tr w:rsidR="00E112AD" w:rsidTr="00E112AD">
        <w:trPr>
          <w:trHeight w:val="880"/>
          <w:jc w:val="center"/>
        </w:trPr>
        <w:tc>
          <w:tcPr>
            <w:tcW w:w="4643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lastRenderedPageBreak/>
              <w:t>contenidos académico/curriculares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20%</w:t>
            </w:r>
          </w:p>
        </w:tc>
        <w:tc>
          <w:tcPr>
            <w:tcW w:w="509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Se determina según el contenido de la propuesta de 5 a 1 puntos.</w:t>
            </w:r>
          </w:p>
        </w:tc>
      </w:tr>
      <w:tr w:rsidR="00E112AD" w:rsidTr="00E112AD">
        <w:trPr>
          <w:trHeight w:val="464"/>
          <w:jc w:val="center"/>
        </w:trPr>
        <w:tc>
          <w:tcPr>
            <w:tcW w:w="4643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Precio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20%</w:t>
            </w:r>
          </w:p>
        </w:tc>
        <w:tc>
          <w:tcPr>
            <w:tcW w:w="5099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Se determina </w:t>
            </w:r>
            <w:r>
              <w:rPr>
                <w:rFonts w:ascii="Arial" w:hAnsi="Arial" w:cs="Arial"/>
                <w:sz w:val="20"/>
                <w:lang w:val="es-CO"/>
              </w:rPr>
              <w:t>según el contenido de la propuesta de 5 a 1 puntos.</w:t>
            </w:r>
          </w:p>
        </w:tc>
      </w:tr>
      <w:tr w:rsidR="00E112AD" w:rsidTr="00E112AD">
        <w:trPr>
          <w:trHeight w:val="464"/>
          <w:jc w:val="center"/>
        </w:trPr>
        <w:tc>
          <w:tcPr>
            <w:tcW w:w="4643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 xml:space="preserve">Porcentaje criterios </w:t>
            </w:r>
          </w:p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100%</w:t>
            </w:r>
          </w:p>
        </w:tc>
        <w:tc>
          <w:tcPr>
            <w:tcW w:w="5099" w:type="dxa"/>
            <w:vAlign w:val="center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:rsidR="00E112AD" w:rsidRDefault="00E112AD">
      <w:pPr>
        <w:tabs>
          <w:tab w:val="left" w:pos="1891"/>
        </w:tabs>
        <w:spacing w:line="360" w:lineRule="auto"/>
        <w:jc w:val="both"/>
        <w:rPr>
          <w:rFonts w:ascii="Arial" w:hAnsi="Arial" w:cs="Arial"/>
          <w:lang w:val="es-CO"/>
        </w:rPr>
      </w:pPr>
    </w:p>
    <w:p w:rsidR="00E112AD" w:rsidRDefault="00885F9C">
      <w:pPr>
        <w:spacing w:line="360" w:lineRule="aut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 xml:space="preserve">RESULTADO DE EVALUACIÓN Y SELECCIÓN DE PROVEEDORES  </w:t>
      </w:r>
    </w:p>
    <w:p w:rsidR="00E112AD" w:rsidRDefault="00E112AD">
      <w:pPr>
        <w:tabs>
          <w:tab w:val="left" w:pos="5674"/>
        </w:tabs>
        <w:spacing w:line="360" w:lineRule="auto"/>
        <w:rPr>
          <w:rFonts w:ascii="Arial" w:hAnsi="Arial" w:cs="Arial"/>
          <w:b/>
          <w:lang w:val="es-AR"/>
        </w:rPr>
      </w:pPr>
    </w:p>
    <w:p w:rsidR="00E112AD" w:rsidRDefault="00885F9C">
      <w:pPr>
        <w:tabs>
          <w:tab w:val="left" w:pos="5674"/>
        </w:tabs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Los resultado de la evaluación y selección de cada proveedor serán presentados en un formato que permita obtener dichos</w:t>
      </w:r>
      <w:r>
        <w:rPr>
          <w:rFonts w:ascii="Arial" w:hAnsi="Arial" w:cs="Arial"/>
          <w:lang w:val="es-AR"/>
        </w:rPr>
        <w:t xml:space="preserve"> resultados </w:t>
      </w:r>
    </w:p>
    <w:p w:rsidR="00E112AD" w:rsidRDefault="00E112AD">
      <w:pPr>
        <w:tabs>
          <w:tab w:val="left" w:pos="5674"/>
        </w:tabs>
        <w:spacing w:line="360" w:lineRule="auto"/>
        <w:rPr>
          <w:rFonts w:ascii="Arial" w:hAnsi="Arial" w:cs="Arial"/>
          <w:b/>
          <w:lang w:val="es-AR"/>
        </w:rPr>
      </w:pPr>
    </w:p>
    <w:tbl>
      <w:tblPr>
        <w:tblStyle w:val="Tablaconcuadrcula8"/>
        <w:tblW w:w="9107" w:type="dxa"/>
        <w:tblLook w:val="04A0" w:firstRow="1" w:lastRow="0" w:firstColumn="1" w:lastColumn="0" w:noHBand="0" w:noVBand="1"/>
      </w:tblPr>
      <w:tblGrid>
        <w:gridCol w:w="3174"/>
        <w:gridCol w:w="1372"/>
        <w:gridCol w:w="4561"/>
      </w:tblGrid>
      <w:tr w:rsidR="00E112AD" w:rsidTr="00E1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46" w:type="dxa"/>
            <w:gridSpan w:val="2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 xml:space="preserve">Puntaje obtenido </w:t>
            </w:r>
          </w:p>
        </w:tc>
        <w:tc>
          <w:tcPr>
            <w:tcW w:w="4560" w:type="dxa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 xml:space="preserve">Descripción </w:t>
            </w:r>
          </w:p>
        </w:tc>
      </w:tr>
      <w:tr w:rsidR="00E112AD" w:rsidTr="00E112AD">
        <w:tc>
          <w:tcPr>
            <w:tcW w:w="3174" w:type="dxa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5 puntos</w:t>
            </w:r>
          </w:p>
        </w:tc>
        <w:tc>
          <w:tcPr>
            <w:tcW w:w="5932" w:type="dxa"/>
            <w:gridSpan w:val="2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Aprobación </w:t>
            </w:r>
            <w:r>
              <w:rPr>
                <w:rFonts w:ascii="Arial" w:hAnsi="Arial" w:cs="Arial"/>
                <w:b/>
                <w:lang w:val="es-CO"/>
              </w:rPr>
              <w:t xml:space="preserve">Plena </w:t>
            </w:r>
            <w:r>
              <w:rPr>
                <w:rFonts w:ascii="Arial" w:hAnsi="Arial" w:cs="Arial"/>
                <w:lang w:val="es-CO"/>
              </w:rPr>
              <w:t>del Criterio según descripción</w:t>
            </w:r>
          </w:p>
        </w:tc>
      </w:tr>
      <w:tr w:rsidR="00E112AD" w:rsidTr="00E112AD">
        <w:tc>
          <w:tcPr>
            <w:tcW w:w="3174" w:type="dxa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4 puntos</w:t>
            </w:r>
          </w:p>
        </w:tc>
        <w:tc>
          <w:tcPr>
            <w:tcW w:w="5932" w:type="dxa"/>
            <w:gridSpan w:val="2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Aprobación </w:t>
            </w:r>
            <w:r>
              <w:rPr>
                <w:rFonts w:ascii="Arial" w:hAnsi="Arial" w:cs="Arial"/>
                <w:b/>
                <w:lang w:val="es-CO"/>
              </w:rPr>
              <w:t>Simple</w:t>
            </w:r>
            <w:r>
              <w:rPr>
                <w:rFonts w:ascii="Arial" w:hAnsi="Arial" w:cs="Arial"/>
                <w:lang w:val="es-CO"/>
              </w:rPr>
              <w:t xml:space="preserve"> del Criterio según descripción</w:t>
            </w:r>
          </w:p>
        </w:tc>
      </w:tr>
      <w:tr w:rsidR="00E112AD" w:rsidTr="00E112AD">
        <w:tc>
          <w:tcPr>
            <w:tcW w:w="3174" w:type="dxa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3 puntos </w:t>
            </w:r>
          </w:p>
        </w:tc>
        <w:tc>
          <w:tcPr>
            <w:tcW w:w="5932" w:type="dxa"/>
            <w:gridSpan w:val="2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Indecisión</w:t>
            </w:r>
            <w:r>
              <w:rPr>
                <w:rFonts w:ascii="Arial" w:hAnsi="Arial" w:cs="Arial"/>
                <w:lang w:val="es-CO"/>
              </w:rPr>
              <w:t xml:space="preserve"> o </w:t>
            </w:r>
            <w:r>
              <w:rPr>
                <w:rFonts w:ascii="Arial" w:hAnsi="Arial" w:cs="Arial"/>
                <w:b/>
                <w:lang w:val="es-CO"/>
              </w:rPr>
              <w:t>Indiferencia</w:t>
            </w:r>
            <w:r>
              <w:rPr>
                <w:rFonts w:ascii="Arial" w:hAnsi="Arial" w:cs="Arial"/>
                <w:lang w:val="es-CO"/>
              </w:rPr>
              <w:t xml:space="preserve"> del Criterio según descripción</w:t>
            </w:r>
          </w:p>
        </w:tc>
      </w:tr>
      <w:tr w:rsidR="00E112AD" w:rsidTr="00E112AD">
        <w:tc>
          <w:tcPr>
            <w:tcW w:w="3174" w:type="dxa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2 puntos</w:t>
            </w:r>
          </w:p>
        </w:tc>
        <w:tc>
          <w:tcPr>
            <w:tcW w:w="5932" w:type="dxa"/>
            <w:gridSpan w:val="2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Desaprobación </w:t>
            </w:r>
            <w:r>
              <w:rPr>
                <w:rFonts w:ascii="Arial" w:hAnsi="Arial" w:cs="Arial"/>
                <w:b/>
                <w:lang w:val="es-CO"/>
              </w:rPr>
              <w:t>Simple</w:t>
            </w:r>
            <w:r>
              <w:rPr>
                <w:rFonts w:ascii="Arial" w:hAnsi="Arial" w:cs="Arial"/>
                <w:lang w:val="es-CO"/>
              </w:rPr>
              <w:t xml:space="preserve"> del Criterio según descripción</w:t>
            </w:r>
          </w:p>
        </w:tc>
      </w:tr>
      <w:tr w:rsidR="00E112AD" w:rsidTr="00E112AD">
        <w:tc>
          <w:tcPr>
            <w:tcW w:w="3174" w:type="dxa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1 punto</w:t>
            </w:r>
          </w:p>
        </w:tc>
        <w:tc>
          <w:tcPr>
            <w:tcW w:w="5932" w:type="dxa"/>
            <w:gridSpan w:val="2"/>
          </w:tcPr>
          <w:p w:rsidR="00E112AD" w:rsidRDefault="00885F9C">
            <w:pPr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 xml:space="preserve">Desaprobación </w:t>
            </w:r>
            <w:r>
              <w:rPr>
                <w:rFonts w:ascii="Arial" w:hAnsi="Arial" w:cs="Arial"/>
                <w:b/>
                <w:lang w:val="es-CO"/>
              </w:rPr>
              <w:t>Plena</w:t>
            </w:r>
            <w:r>
              <w:rPr>
                <w:rFonts w:ascii="Arial" w:hAnsi="Arial" w:cs="Arial"/>
                <w:lang w:val="es-CO"/>
              </w:rPr>
              <w:t xml:space="preserve"> del Criterio según descripción</w:t>
            </w:r>
          </w:p>
        </w:tc>
      </w:tr>
    </w:tbl>
    <w:p w:rsidR="00E112AD" w:rsidRDefault="00885F9C">
      <w:pPr>
        <w:tabs>
          <w:tab w:val="left" w:pos="2278"/>
        </w:tabs>
        <w:spacing w:line="360" w:lineRule="aut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:rsidR="00E112AD" w:rsidRDefault="00E112AD">
      <w:pPr>
        <w:tabs>
          <w:tab w:val="left" w:pos="2278"/>
        </w:tabs>
        <w:spacing w:line="360" w:lineRule="auto"/>
        <w:rPr>
          <w:rFonts w:ascii="Arial" w:hAnsi="Arial" w:cs="Arial"/>
          <w:b/>
          <w:lang w:val="es-AR"/>
        </w:rPr>
      </w:pPr>
    </w:p>
    <w:p w:rsidR="00E112AD" w:rsidRDefault="00E112AD">
      <w:pPr>
        <w:tabs>
          <w:tab w:val="left" w:pos="2278"/>
        </w:tabs>
        <w:spacing w:line="360" w:lineRule="auto"/>
        <w:rPr>
          <w:rFonts w:ascii="Arial" w:hAnsi="Arial" w:cs="Arial"/>
          <w:b/>
          <w:lang w:val="es-AR"/>
        </w:rPr>
      </w:pPr>
    </w:p>
    <w:p w:rsidR="00E112AD" w:rsidRDefault="00E112AD">
      <w:pPr>
        <w:tabs>
          <w:tab w:val="left" w:pos="2278"/>
        </w:tabs>
        <w:spacing w:line="360" w:lineRule="auto"/>
        <w:rPr>
          <w:rFonts w:ascii="Arial" w:hAnsi="Arial" w:cs="Arial"/>
          <w:b/>
          <w:lang w:val="es-AR"/>
        </w:rPr>
      </w:pPr>
    </w:p>
    <w:p w:rsidR="00E112AD" w:rsidRDefault="00E112AD">
      <w:pPr>
        <w:tabs>
          <w:tab w:val="left" w:pos="2278"/>
        </w:tabs>
        <w:spacing w:line="360" w:lineRule="auto"/>
        <w:rPr>
          <w:rFonts w:ascii="Arial" w:hAnsi="Arial" w:cs="Arial"/>
          <w:b/>
          <w:highlight w:val="yellow"/>
          <w:lang w:val="es-AR"/>
        </w:rPr>
      </w:pPr>
    </w:p>
    <w:p w:rsidR="00E112AD" w:rsidRDefault="00E112AD">
      <w:pPr>
        <w:tabs>
          <w:tab w:val="left" w:pos="2278"/>
        </w:tabs>
        <w:spacing w:line="360" w:lineRule="auto"/>
        <w:rPr>
          <w:rFonts w:ascii="Arial" w:hAnsi="Arial" w:cs="Arial"/>
          <w:b/>
          <w:highlight w:val="yellow"/>
          <w:lang w:val="es-AR"/>
        </w:rPr>
      </w:pPr>
    </w:p>
    <w:p w:rsidR="00E112AD" w:rsidRDefault="00E112AD">
      <w:pPr>
        <w:tabs>
          <w:tab w:val="left" w:pos="2278"/>
        </w:tabs>
        <w:spacing w:line="360" w:lineRule="auto"/>
        <w:rPr>
          <w:rFonts w:ascii="Arial" w:hAnsi="Arial" w:cs="Arial"/>
          <w:b/>
          <w:highlight w:val="yellow"/>
          <w:lang w:val="es-AR"/>
        </w:rPr>
      </w:pPr>
    </w:p>
    <w:p w:rsidR="00E112AD" w:rsidRDefault="00885F9C">
      <w:pPr>
        <w:tabs>
          <w:tab w:val="left" w:pos="2278"/>
        </w:tabs>
        <w:spacing w:line="360" w:lineRule="aut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RESULTADO DE LA EVALUACIÓN</w:t>
      </w:r>
    </w:p>
    <w:p w:rsidR="00E112AD" w:rsidRDefault="00885F9C">
      <w:pPr>
        <w:tabs>
          <w:tab w:val="left" w:pos="2278"/>
        </w:tabs>
        <w:spacing w:line="360" w:lineRule="auto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tbl>
      <w:tblPr>
        <w:tblW w:w="5000" w:type="pct"/>
        <w:tblInd w:w="-841" w:type="dxa"/>
        <w:tblLook w:val="01E0" w:firstRow="1" w:lastRow="1" w:firstColumn="1" w:lastColumn="1" w:noHBand="0" w:noVBand="0"/>
      </w:tblPr>
      <w:tblGrid>
        <w:gridCol w:w="2527"/>
        <w:gridCol w:w="3751"/>
        <w:gridCol w:w="1225"/>
        <w:gridCol w:w="1608"/>
      </w:tblGrid>
      <w:tr w:rsidR="00E112AD">
        <w:trPr>
          <w:trHeight w:val="297"/>
        </w:trPr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noProof/>
                <w:lang w:val="es-CO" w:eastAsia="es-CO"/>
              </w:rPr>
              <w:lastRenderedPageBreak/>
              <w:drawing>
                <wp:inline distT="0" distB="0" distL="0" distR="0">
                  <wp:extent cx="1467485" cy="1056640"/>
                  <wp:effectExtent l="0" t="0" r="0" b="0"/>
                  <wp:docPr id="10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485" cy="1056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E112AD">
            <w:pPr>
              <w:jc w:val="center"/>
              <w:rPr>
                <w:rFonts w:ascii="Arial" w:hAnsi="Arial" w:cs="Arial"/>
                <w:b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b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s-AR"/>
              </w:rPr>
              <w:t xml:space="preserve"> </w:t>
            </w:r>
            <w:r>
              <w:rPr>
                <w:rFonts w:ascii="Arial" w:hAnsi="Arial" w:cs="Arial"/>
                <w:b/>
                <w:lang w:val="es-AR"/>
              </w:rPr>
              <w:t>FORMATO DE RESULTADO DE EVALUACIÓN Y SELECCIÓN  DE PROVEEDORES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: CCMRFE-11</w:t>
            </w:r>
          </w:p>
        </w:tc>
      </w:tr>
      <w:tr w:rsidR="00E112AD">
        <w:trPr>
          <w:trHeight w:val="152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/>
        </w:tc>
        <w:tc>
          <w:tcPr>
            <w:tcW w:w="4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XX</w:t>
            </w:r>
          </w:p>
        </w:tc>
      </w:tr>
      <w:tr w:rsidR="00E112AD">
        <w:trPr>
          <w:trHeight w:val="152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/>
        </w:tc>
        <w:tc>
          <w:tcPr>
            <w:tcW w:w="4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   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</w:rPr>
              <w:t>xx</w:t>
            </w:r>
          </w:p>
        </w:tc>
      </w:tr>
      <w:tr w:rsidR="00E112AD">
        <w:trPr>
          <w:trHeight w:val="283"/>
        </w:trPr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/>
        </w:tc>
        <w:tc>
          <w:tcPr>
            <w:tcW w:w="4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rPr>
                <w:rFonts w:ascii="Arial" w:hAnsi="Arial" w:cs="Arial"/>
                <w:b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112AD" w:rsidRDefault="00885F9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Página </w:t>
            </w:r>
            <w:r>
              <w:rPr>
                <w:b/>
              </w:rPr>
              <w:t>X</w:t>
            </w:r>
            <w:r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</w:rPr>
              <w:t>X</w:t>
            </w:r>
          </w:p>
        </w:tc>
      </w:tr>
    </w:tbl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ind w:left="708"/>
        <w:jc w:val="both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NOMBRE DEL PROVEEDOR:</w:t>
      </w:r>
    </w:p>
    <w:p w:rsidR="00E112AD" w:rsidRDefault="00885F9C">
      <w:pPr>
        <w:spacing w:line="360" w:lineRule="auto"/>
        <w:ind w:left="708"/>
        <w:jc w:val="both"/>
        <w:rPr>
          <w:rFonts w:ascii="Arial" w:hAnsi="Arial" w:cs="Arial"/>
          <w:b/>
          <w:lang w:val="es-AR"/>
        </w:rPr>
      </w:pPr>
      <w:proofErr w:type="spellStart"/>
      <w:r>
        <w:rPr>
          <w:rFonts w:ascii="Arial" w:hAnsi="Arial" w:cs="Arial"/>
          <w:b/>
          <w:lang w:val="es-AR"/>
        </w:rPr>
        <w:t>C.C</w:t>
      </w:r>
      <w:proofErr w:type="spellEnd"/>
      <w:r>
        <w:rPr>
          <w:rFonts w:ascii="Arial" w:hAnsi="Arial" w:cs="Arial"/>
          <w:b/>
          <w:lang w:val="es-AR"/>
        </w:rPr>
        <w:t xml:space="preserve"> o NIT:</w:t>
      </w:r>
    </w:p>
    <w:p w:rsidR="00E112AD" w:rsidRDefault="00885F9C">
      <w:pPr>
        <w:spacing w:line="360" w:lineRule="auto"/>
        <w:ind w:left="708"/>
        <w:jc w:val="both"/>
        <w:rPr>
          <w:rFonts w:ascii="Arial" w:hAnsi="Arial" w:cs="Arial"/>
          <w:lang w:val="es-AR"/>
        </w:rPr>
      </w:pPr>
      <w:proofErr w:type="spellStart"/>
      <w:r>
        <w:rPr>
          <w:rFonts w:ascii="Arial" w:hAnsi="Arial" w:cs="Arial"/>
          <w:b/>
          <w:lang w:val="es-AR"/>
        </w:rPr>
        <w:t>TELEFONO</w:t>
      </w:r>
      <w:proofErr w:type="spellEnd"/>
      <w:r>
        <w:rPr>
          <w:rFonts w:ascii="Arial" w:hAnsi="Arial" w:cs="Arial"/>
          <w:b/>
          <w:lang w:val="es-AR"/>
        </w:rPr>
        <w:t>:</w:t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  <w:t>EMAIL:</w:t>
      </w:r>
    </w:p>
    <w:tbl>
      <w:tblPr>
        <w:tblStyle w:val="Tablaconcuadrcula8"/>
        <w:tblW w:w="7367" w:type="dxa"/>
        <w:jc w:val="center"/>
        <w:tblLook w:val="04A0" w:firstRow="1" w:lastRow="0" w:firstColumn="1" w:lastColumn="0" w:noHBand="0" w:noVBand="1"/>
      </w:tblPr>
      <w:tblGrid>
        <w:gridCol w:w="2701"/>
        <w:gridCol w:w="1231"/>
        <w:gridCol w:w="1584"/>
        <w:gridCol w:w="1851"/>
      </w:tblGrid>
      <w:tr w:rsidR="00E112AD" w:rsidTr="00E11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  <w:jc w:val="center"/>
        </w:trPr>
        <w:tc>
          <w:tcPr>
            <w:tcW w:w="2700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CRITERIO</w:t>
            </w:r>
          </w:p>
        </w:tc>
        <w:tc>
          <w:tcPr>
            <w:tcW w:w="1231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VALOR %</w:t>
            </w:r>
          </w:p>
        </w:tc>
        <w:tc>
          <w:tcPr>
            <w:tcW w:w="1584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PUNTAJE OBTENIDO</w:t>
            </w:r>
          </w:p>
        </w:tc>
        <w:tc>
          <w:tcPr>
            <w:tcW w:w="1851" w:type="dxa"/>
            <w:shd w:val="clear" w:color="auto" w:fill="A6A6A6" w:themeFill="background1" w:themeFillShade="A6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 xml:space="preserve">PUNTAJE TOTAL </w:t>
            </w:r>
          </w:p>
        </w:tc>
      </w:tr>
      <w:tr w:rsidR="00E112AD" w:rsidTr="00E112AD">
        <w:trPr>
          <w:trHeight w:val="361"/>
          <w:jc w:val="center"/>
        </w:trPr>
        <w:tc>
          <w:tcPr>
            <w:tcW w:w="2700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lang w:val="es-CO"/>
              </w:rPr>
              <w:t>Formación Profesional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</w:p>
        </w:tc>
        <w:tc>
          <w:tcPr>
            <w:tcW w:w="1231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30%</w:t>
            </w:r>
          </w:p>
        </w:tc>
        <w:tc>
          <w:tcPr>
            <w:tcW w:w="1584" w:type="dxa"/>
            <w:vAlign w:val="center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851" w:type="dxa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E112AD" w:rsidTr="00E112AD">
        <w:trPr>
          <w:trHeight w:val="361"/>
          <w:jc w:val="center"/>
        </w:trPr>
        <w:tc>
          <w:tcPr>
            <w:tcW w:w="2700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lang w:val="es-CO"/>
              </w:rPr>
              <w:t>Experiencia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</w:p>
        </w:tc>
        <w:tc>
          <w:tcPr>
            <w:tcW w:w="1231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30%</w:t>
            </w:r>
          </w:p>
        </w:tc>
        <w:tc>
          <w:tcPr>
            <w:tcW w:w="1584" w:type="dxa"/>
            <w:vAlign w:val="center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851" w:type="dxa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E112AD" w:rsidTr="00E112AD">
        <w:trPr>
          <w:trHeight w:val="722"/>
          <w:jc w:val="center"/>
        </w:trPr>
        <w:tc>
          <w:tcPr>
            <w:tcW w:w="2700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lang w:val="es-CO"/>
              </w:rPr>
              <w:t>contenidos académico/curriculares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</w:p>
        </w:tc>
        <w:tc>
          <w:tcPr>
            <w:tcW w:w="1231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20%</w:t>
            </w:r>
          </w:p>
        </w:tc>
        <w:tc>
          <w:tcPr>
            <w:tcW w:w="1584" w:type="dxa"/>
            <w:vAlign w:val="center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851" w:type="dxa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E112AD" w:rsidTr="00E112AD">
        <w:trPr>
          <w:trHeight w:val="380"/>
          <w:jc w:val="center"/>
        </w:trPr>
        <w:tc>
          <w:tcPr>
            <w:tcW w:w="2700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lang w:val="es-CO"/>
              </w:rPr>
              <w:t>Precio</w:t>
            </w:r>
          </w:p>
          <w:p w:rsidR="00E112AD" w:rsidRDefault="00E112AD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</w:p>
        </w:tc>
        <w:tc>
          <w:tcPr>
            <w:tcW w:w="1231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sz w:val="18"/>
                <w:lang w:val="es-CO"/>
              </w:rPr>
            </w:pPr>
            <w:r>
              <w:rPr>
                <w:rFonts w:ascii="Arial" w:hAnsi="Arial" w:cs="Arial"/>
                <w:sz w:val="18"/>
                <w:lang w:val="es-CO"/>
              </w:rPr>
              <w:t>20%</w:t>
            </w:r>
          </w:p>
        </w:tc>
        <w:tc>
          <w:tcPr>
            <w:tcW w:w="1584" w:type="dxa"/>
            <w:vAlign w:val="center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851" w:type="dxa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  <w:tr w:rsidR="00E112AD" w:rsidTr="00E112AD">
        <w:trPr>
          <w:trHeight w:val="380"/>
          <w:jc w:val="center"/>
        </w:trPr>
        <w:tc>
          <w:tcPr>
            <w:tcW w:w="2700" w:type="dxa"/>
            <w:vAlign w:val="center"/>
          </w:tcPr>
          <w:p w:rsidR="00E112AD" w:rsidRDefault="00885F9C">
            <w:pPr>
              <w:tabs>
                <w:tab w:val="left" w:pos="1891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lang w:val="es-CO"/>
              </w:rPr>
            </w:pPr>
            <w:r>
              <w:rPr>
                <w:rFonts w:ascii="Arial" w:hAnsi="Arial" w:cs="Arial"/>
                <w:b/>
                <w:sz w:val="18"/>
                <w:lang w:val="es-CO"/>
              </w:rPr>
              <w:t>Resultado</w:t>
            </w:r>
          </w:p>
        </w:tc>
        <w:tc>
          <w:tcPr>
            <w:tcW w:w="1231" w:type="dxa"/>
            <w:vAlign w:val="center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584" w:type="dxa"/>
            <w:vAlign w:val="center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  <w:tc>
          <w:tcPr>
            <w:tcW w:w="1851" w:type="dxa"/>
          </w:tcPr>
          <w:p w:rsidR="00E112AD" w:rsidRDefault="00E112AD">
            <w:pPr>
              <w:tabs>
                <w:tab w:val="left" w:pos="1891"/>
              </w:tabs>
              <w:spacing w:line="360" w:lineRule="auto"/>
              <w:jc w:val="both"/>
              <w:rPr>
                <w:rFonts w:ascii="Arial" w:hAnsi="Arial" w:cs="Arial"/>
                <w:sz w:val="18"/>
                <w:lang w:val="es-CO"/>
              </w:rPr>
            </w:pPr>
          </w:p>
        </w:tc>
      </w:tr>
    </w:tbl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OBSERVACIONES: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 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  </w:t>
      </w:r>
    </w:p>
    <w:p w:rsidR="00E112AD" w:rsidRDefault="00885F9C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ELABORADO POR: </w:t>
      </w:r>
      <w:r>
        <w:rPr>
          <w:rFonts w:ascii="Arial" w:hAnsi="Arial" w:cs="Arial"/>
          <w:lang w:val="es-AR"/>
        </w:rPr>
        <w:tab/>
      </w:r>
      <w:r>
        <w:rPr>
          <w:rFonts w:ascii="Arial" w:hAnsi="Arial" w:cs="Arial"/>
          <w:lang w:val="es-AR"/>
        </w:rPr>
        <w:tab/>
      </w:r>
      <w:r>
        <w:rPr>
          <w:rFonts w:ascii="Arial" w:hAnsi="Arial" w:cs="Arial"/>
          <w:lang w:val="es-AR"/>
        </w:rPr>
        <w:tab/>
      </w:r>
      <w:r>
        <w:rPr>
          <w:rFonts w:ascii="Arial" w:hAnsi="Arial" w:cs="Arial"/>
          <w:lang w:val="es-AR"/>
        </w:rPr>
        <w:tab/>
      </w:r>
      <w:r>
        <w:rPr>
          <w:rFonts w:ascii="Arial" w:hAnsi="Arial" w:cs="Arial"/>
          <w:lang w:val="es-AR"/>
        </w:rPr>
        <w:tab/>
        <w:t>APROBADO POR:</w:t>
      </w:r>
    </w:p>
    <w:p w:rsidR="00E112AD" w:rsidRDefault="00E112AD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highlight w:val="yellow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5.2.4 Se contactarán a los proveedores escogidos para definir lo relacionado con las capacitaciones, fechas posibles, costos, entre otros. 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5.2.5 Elaboración del programa de formación; Debe conten</w:t>
      </w:r>
      <w:r>
        <w:rPr>
          <w:rFonts w:ascii="Arial" w:hAnsi="Arial" w:cs="Arial"/>
          <w:lang w:val="es-AR"/>
        </w:rPr>
        <w:t>er la siguiente información: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tbl>
      <w:tblPr>
        <w:tblW w:w="5000" w:type="pct"/>
        <w:tblInd w:w="-841" w:type="dxa"/>
        <w:tblLook w:val="01E0" w:firstRow="1" w:lastRow="1" w:firstColumn="1" w:lastColumn="1" w:noHBand="0" w:noVBand="0"/>
      </w:tblPr>
      <w:tblGrid>
        <w:gridCol w:w="2235"/>
        <w:gridCol w:w="3879"/>
        <w:gridCol w:w="1304"/>
        <w:gridCol w:w="1693"/>
      </w:tblGrid>
      <w:tr w:rsidR="00E112AD">
        <w:trPr>
          <w:trHeight w:val="297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1282065" cy="923290"/>
                  <wp:effectExtent l="0" t="0" r="0" b="0"/>
                  <wp:docPr id="11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065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E112AD">
            <w:pPr>
              <w:jc w:val="center"/>
              <w:rPr>
                <w:rFonts w:ascii="Arial" w:hAnsi="Arial" w:cs="Arial"/>
                <w:b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b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PROGRAMA DE CAPACITACIÓN 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: CCMRFE-1</w:t>
            </w:r>
          </w:p>
        </w:tc>
      </w:tr>
      <w:tr w:rsidR="00E112AD">
        <w:trPr>
          <w:trHeight w:val="152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/>
        </w:tc>
        <w:tc>
          <w:tcPr>
            <w:tcW w:w="4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xx</w:t>
            </w:r>
          </w:p>
        </w:tc>
      </w:tr>
      <w:tr w:rsidR="00E112AD">
        <w:trPr>
          <w:trHeight w:val="152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/>
        </w:tc>
        <w:tc>
          <w:tcPr>
            <w:tcW w:w="4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rPr>
                <w:rFonts w:ascii="Arial" w:hAnsi="Arial" w:cs="Arial"/>
                <w:b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FECHA    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</w:tr>
      <w:tr w:rsidR="00E112AD">
        <w:trPr>
          <w:trHeight w:val="283"/>
        </w:trPr>
        <w:tc>
          <w:tcPr>
            <w:tcW w:w="1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/>
        </w:tc>
        <w:tc>
          <w:tcPr>
            <w:tcW w:w="4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rPr>
                <w:rFonts w:ascii="Arial" w:hAnsi="Arial" w:cs="Arial"/>
                <w:b/>
              </w:rPr>
            </w:pP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112AD" w:rsidRDefault="00885F9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Página </w:t>
            </w:r>
            <w:r>
              <w:rPr>
                <w:b/>
              </w:rPr>
              <w:t>X</w:t>
            </w:r>
            <w:r>
              <w:rPr>
                <w:b/>
                <w:sz w:val="20"/>
                <w:szCs w:val="20"/>
              </w:rPr>
              <w:t xml:space="preserve"> de </w:t>
            </w:r>
            <w:r>
              <w:rPr>
                <w:b/>
              </w:rPr>
              <w:t>X</w:t>
            </w:r>
          </w:p>
        </w:tc>
      </w:tr>
    </w:tbl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tbl>
      <w:tblPr>
        <w:tblW w:w="10522" w:type="dxa"/>
        <w:tblInd w:w="-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1352"/>
        <w:gridCol w:w="1207"/>
        <w:gridCol w:w="1474"/>
        <w:gridCol w:w="1141"/>
        <w:gridCol w:w="1385"/>
        <w:gridCol w:w="1130"/>
        <w:gridCol w:w="863"/>
        <w:gridCol w:w="1174"/>
        <w:gridCol w:w="730"/>
      </w:tblGrid>
      <w:tr w:rsidR="00E112AD">
        <w:trPr>
          <w:trHeight w:val="746"/>
        </w:trPr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Ejemplo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capacitación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contenidos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Perfil Conferencista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Duración – intensidad horaria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#  participantes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Costos estimados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Costo para el usuario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lugar de realización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lang w:val="es-AR"/>
              </w:rPr>
            </w:pPr>
            <w:r>
              <w:rPr>
                <w:rFonts w:ascii="Arial" w:hAnsi="Arial" w:cs="Arial"/>
                <w:b/>
                <w:bCs/>
                <w:sz w:val="20"/>
                <w:lang w:val="es-AR"/>
              </w:rPr>
              <w:t>Fecha</w:t>
            </w:r>
          </w:p>
        </w:tc>
      </w:tr>
      <w:tr w:rsidR="00E112AD">
        <w:trPr>
          <w:trHeight w:val="932"/>
        </w:trPr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Definición de los objetivo</w:t>
            </w:r>
          </w:p>
        </w:tc>
        <w:tc>
          <w:tcPr>
            <w:tcW w:w="16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calidad atención y servicio al cliente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Contiene los módulos</w:t>
            </w:r>
            <w:proofErr w:type="gramStart"/>
            <w:r>
              <w:rPr>
                <w:rFonts w:ascii="Arial" w:hAnsi="Arial" w:cs="Arial"/>
                <w:sz w:val="20"/>
                <w:lang w:val="es-AR"/>
              </w:rPr>
              <w:t>….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proofErr w:type="gramStart"/>
            <w:r>
              <w:rPr>
                <w:rFonts w:ascii="Arial" w:hAnsi="Arial" w:cs="Arial"/>
                <w:sz w:val="20"/>
                <w:lang w:val="es-AR"/>
              </w:rPr>
              <w:t>experto</w:t>
            </w:r>
            <w:proofErr w:type="gramEnd"/>
            <w:r>
              <w:rPr>
                <w:rFonts w:ascii="Arial" w:hAnsi="Arial" w:cs="Arial"/>
                <w:sz w:val="20"/>
                <w:lang w:val="es-AR"/>
              </w:rPr>
              <w:t xml:space="preserve"> en…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XX horas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XX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$</w:t>
            </w:r>
            <w:proofErr w:type="spellStart"/>
            <w:r>
              <w:rPr>
                <w:rFonts w:ascii="Arial" w:hAnsi="Arial" w:cs="Arial"/>
                <w:sz w:val="20"/>
                <w:lang w:val="es-AR"/>
              </w:rPr>
              <w:t>XXXXX</w:t>
            </w:r>
            <w:proofErr w:type="spellEnd"/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$</w:t>
            </w:r>
            <w:proofErr w:type="spellStart"/>
            <w:r>
              <w:rPr>
                <w:rFonts w:ascii="Arial" w:hAnsi="Arial" w:cs="Arial"/>
                <w:sz w:val="20"/>
                <w:lang w:val="es-AR"/>
              </w:rPr>
              <w:t>XXXX</w:t>
            </w:r>
            <w:proofErr w:type="spellEnd"/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proofErr w:type="spellStart"/>
            <w:r>
              <w:rPr>
                <w:rFonts w:ascii="Arial" w:hAnsi="Arial" w:cs="Arial"/>
                <w:sz w:val="20"/>
                <w:lang w:val="es-AR"/>
              </w:rPr>
              <w:t>XXXXX</w:t>
            </w:r>
            <w:proofErr w:type="spellEnd"/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proofErr w:type="spellStart"/>
            <w:r>
              <w:rPr>
                <w:rFonts w:ascii="Arial" w:hAnsi="Arial" w:cs="Arial"/>
                <w:sz w:val="20"/>
                <w:lang w:val="es-AR"/>
              </w:rPr>
              <w:t>Febrer</w:t>
            </w:r>
            <w:proofErr w:type="spellEnd"/>
          </w:p>
        </w:tc>
      </w:tr>
      <w:tr w:rsidR="00E112AD">
        <w:trPr>
          <w:trHeight w:val="699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</w:p>
        </w:tc>
        <w:tc>
          <w:tcPr>
            <w:tcW w:w="16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Registro Mercantil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Contiene los módulos</w:t>
            </w:r>
            <w:proofErr w:type="gramStart"/>
            <w:r>
              <w:rPr>
                <w:rFonts w:ascii="Arial" w:hAnsi="Arial" w:cs="Arial"/>
                <w:sz w:val="20"/>
                <w:lang w:val="es-AR"/>
              </w:rPr>
              <w:t>….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proofErr w:type="gramStart"/>
            <w:r>
              <w:rPr>
                <w:rFonts w:ascii="Arial" w:hAnsi="Arial" w:cs="Arial"/>
                <w:sz w:val="20"/>
                <w:lang w:val="es-AR"/>
              </w:rPr>
              <w:t>experto</w:t>
            </w:r>
            <w:proofErr w:type="gramEnd"/>
            <w:r>
              <w:rPr>
                <w:rFonts w:ascii="Arial" w:hAnsi="Arial" w:cs="Arial"/>
                <w:sz w:val="20"/>
                <w:lang w:val="es-AR"/>
              </w:rPr>
              <w:t xml:space="preserve"> en…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XX horas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XX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$</w:t>
            </w:r>
            <w:proofErr w:type="spellStart"/>
            <w:r>
              <w:rPr>
                <w:rFonts w:ascii="Arial" w:hAnsi="Arial" w:cs="Arial"/>
                <w:sz w:val="20"/>
                <w:lang w:val="es-AR"/>
              </w:rPr>
              <w:t>XXXXX</w:t>
            </w:r>
            <w:proofErr w:type="spellEnd"/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$</w:t>
            </w:r>
            <w:proofErr w:type="spellStart"/>
            <w:r>
              <w:rPr>
                <w:rFonts w:ascii="Arial" w:hAnsi="Arial" w:cs="Arial"/>
                <w:sz w:val="20"/>
                <w:lang w:val="es-AR"/>
              </w:rPr>
              <w:t>XXXX</w:t>
            </w:r>
            <w:proofErr w:type="spellEnd"/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proofErr w:type="spellStart"/>
            <w:r>
              <w:rPr>
                <w:rFonts w:ascii="Arial" w:hAnsi="Arial" w:cs="Arial"/>
                <w:sz w:val="20"/>
                <w:lang w:val="es-AR"/>
              </w:rPr>
              <w:t>XXXXX</w:t>
            </w:r>
            <w:proofErr w:type="spellEnd"/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proofErr w:type="spellStart"/>
            <w:r>
              <w:rPr>
                <w:rFonts w:ascii="Arial" w:hAnsi="Arial" w:cs="Arial"/>
                <w:sz w:val="20"/>
                <w:lang w:val="es-AR"/>
              </w:rPr>
              <w:t>Febrer</w:t>
            </w:r>
            <w:proofErr w:type="spellEnd"/>
          </w:p>
        </w:tc>
      </w:tr>
      <w:tr w:rsidR="00E112AD">
        <w:trPr>
          <w:trHeight w:val="1045"/>
        </w:trPr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E112AD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  <w:p w:rsidR="00E112AD" w:rsidRDefault="00885F9C">
            <w:pPr>
              <w:spacing w:line="360" w:lineRule="auto"/>
              <w:jc w:val="both"/>
              <w:rPr>
                <w:rFonts w:ascii="Arial" w:hAnsi="Arial" w:cs="Arial"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  <w:lang w:val="es-AR"/>
              </w:rPr>
              <w:t> </w:t>
            </w:r>
          </w:p>
        </w:tc>
      </w:tr>
    </w:tbl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tbl>
      <w:tblPr>
        <w:tblW w:w="4700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2610"/>
        <w:gridCol w:w="2910"/>
      </w:tblGrid>
      <w:tr w:rsidR="00E112AD">
        <w:trPr>
          <w:cantSplit/>
          <w:trHeight w:val="291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Elaboró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Revisó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Aprobó</w:t>
            </w:r>
          </w:p>
        </w:tc>
      </w:tr>
      <w:tr w:rsidR="00E112AD">
        <w:trPr>
          <w:cantSplit/>
          <w:trHeight w:val="494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E112A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AR"/>
              </w:rPr>
              <w:t>Gestor(a) Desarrollo Empresarial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  <w:p w:rsidR="00E112AD" w:rsidRDefault="00E112A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Director(a) de Gestión Administrativa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E112A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Presidente Ejecutivo</w:t>
            </w:r>
          </w:p>
        </w:tc>
      </w:tr>
    </w:tbl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i/>
          <w:u w:val="single"/>
          <w:lang w:val="es-AR"/>
        </w:rPr>
      </w:pPr>
      <w:r>
        <w:rPr>
          <w:rFonts w:ascii="Arial" w:hAnsi="Arial" w:cs="Arial"/>
          <w:b/>
          <w:i/>
          <w:u w:val="single"/>
          <w:lang w:val="es-AR"/>
        </w:rPr>
        <w:t xml:space="preserve">5.3. SOBRE EL MERCADEO DE LA FORMACIÓN 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5.3.1 Diseño de la información promocional y publicación (</w:t>
      </w:r>
      <w:r>
        <w:rPr>
          <w:rFonts w:ascii="Arial" w:hAnsi="Arial" w:cs="Arial"/>
          <w:lang w:val="es-CO"/>
        </w:rPr>
        <w:t>prensa, radio, volantes, cartas de invitación,</w:t>
      </w:r>
      <w:r>
        <w:rPr>
          <w:rFonts w:ascii="Arial" w:hAnsi="Arial" w:cs="Arial"/>
          <w:lang w:val="es-AR"/>
        </w:rPr>
        <w:t xml:space="preserve"> e-mail). Debe contener como mínimo; Temas a desarrollar, lugar de realización, fecha, costos, conferencistas. 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5.3.2 Contactar a las empresas relaci</w:t>
      </w:r>
      <w:r>
        <w:rPr>
          <w:rFonts w:ascii="Arial" w:hAnsi="Arial" w:cs="Arial"/>
          <w:lang w:val="es-AR"/>
        </w:rPr>
        <w:t xml:space="preserve">onadas con las temáticas para que participen de las capacitaciones.  (Base de datos de los matriculados por sector económico) 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u w:val="single"/>
          <w:lang w:val="es-AR"/>
        </w:rPr>
      </w:pPr>
      <w:r>
        <w:rPr>
          <w:rFonts w:ascii="Arial" w:hAnsi="Arial" w:cs="Arial"/>
          <w:b/>
          <w:i/>
          <w:u w:val="single"/>
          <w:lang w:val="es-AR"/>
        </w:rPr>
        <w:t xml:space="preserve">5.4 SOBRE LA INSCRIPCIÓN Y REALIZACIÓN </w:t>
      </w:r>
    </w:p>
    <w:p w:rsidR="00E112AD" w:rsidRDefault="00885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5.4.1 Coordinar la disponibilidad de auditorio general, incluyendo los salones de juntas</w:t>
      </w:r>
      <w:r>
        <w:rPr>
          <w:rFonts w:ascii="Arial" w:hAnsi="Arial" w:cs="Arial"/>
        </w:rPr>
        <w:t xml:space="preserve"> y empresariales y demás logística. 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5.4.2 Llevar el control de los inscritos, incentivarlos a participar, realizando llamadas y motivándolos. 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5.4.3 Registrar el debido pago de los participantes, a través de la expedición de su respectiva factura, si así </w:t>
      </w:r>
      <w:r>
        <w:rPr>
          <w:rFonts w:ascii="Arial" w:hAnsi="Arial" w:cs="Arial"/>
          <w:lang w:val="es-AR"/>
        </w:rPr>
        <w:t xml:space="preserve">lo requiere, o comprobante de pago. Como alternativa de financiación la Cámara de Comercio podrá ofrecer opciones de pagos siempre y cuando se garanticen con pagaré. </w:t>
      </w:r>
    </w:p>
    <w:p w:rsidR="00E112AD" w:rsidRDefault="00885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5.4.4 Verificar el cupo mínimo de participantes para desarrollar la formación; también lo</w:t>
      </w:r>
      <w:r>
        <w:rPr>
          <w:rFonts w:ascii="Arial" w:hAnsi="Arial" w:cs="Arial"/>
        </w:rPr>
        <w:t xml:space="preserve">s requerimientos técnicos y el material didáctico (si es el caso). </w:t>
      </w:r>
    </w:p>
    <w:p w:rsidR="00E112AD" w:rsidRDefault="00885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5.4.5 Coordinar la realización de las actividades de formación.</w:t>
      </w:r>
    </w:p>
    <w:p w:rsidR="00E112AD" w:rsidRDefault="00885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5.4.6 realizar seguimiento al proceso de pago del conferencista.</w:t>
      </w:r>
    </w:p>
    <w:p w:rsidR="00E112AD" w:rsidRDefault="00E112AD">
      <w:pPr>
        <w:spacing w:line="360" w:lineRule="auto"/>
        <w:jc w:val="both"/>
        <w:rPr>
          <w:rFonts w:ascii="Arial" w:hAnsi="Arial" w:cs="Arial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i/>
          <w:u w:val="single"/>
          <w:lang w:val="es-AR"/>
        </w:rPr>
      </w:pPr>
      <w:r>
        <w:rPr>
          <w:rFonts w:ascii="Arial" w:hAnsi="Arial" w:cs="Arial"/>
          <w:b/>
          <w:i/>
          <w:u w:val="single"/>
          <w:lang w:val="es-AR"/>
        </w:rPr>
        <w:t xml:space="preserve">5.5 EVALUACIÓN Y SEGUIMIENTO </w:t>
      </w:r>
    </w:p>
    <w:p w:rsidR="00E112AD" w:rsidRDefault="00885F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5.5.1 Evaluación de evento y evaluación del conferencista. (Encuesta al cliente y de formación) realizar la encuesta mínimo al 40% de los participantes. 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</w:rPr>
        <w:t>5.5.2 Realizar la tabulación, análisis y resultados de las formaciones, enviar resultados a los confer</w:t>
      </w:r>
      <w:r>
        <w:rPr>
          <w:rFonts w:ascii="Arial" w:hAnsi="Arial" w:cs="Arial"/>
        </w:rPr>
        <w:t xml:space="preserve">encistas. 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lastRenderedPageBreak/>
        <w:t>5.5.3 Realizar seguimiento a los participantes de las formaciones.</w:t>
      </w:r>
    </w:p>
    <w:p w:rsidR="00E112AD" w:rsidRDefault="00E112AD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12AD" w:rsidRDefault="00885F9C">
      <w:pPr>
        <w:spacing w:line="360" w:lineRule="auto"/>
        <w:jc w:val="both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>5.6 SOBRE INCUMPLIMIENTO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5.6.1 En caso de incumplimiento por parte del proveedor de formación, se establecerá un plan de contingencia, es decir, tener una segunda alternativa en</w:t>
      </w:r>
      <w:r>
        <w:rPr>
          <w:rFonts w:ascii="Arial" w:hAnsi="Arial" w:cs="Arial"/>
          <w:lang w:val="es-AR"/>
        </w:rPr>
        <w:t xml:space="preserve"> proveedor y en tema de capacitación, obtenido de nuestra lista de proveedores con cada una de las capacitaciones programadas para evitar incumplimiento a nuestros usuarios.</w:t>
      </w:r>
    </w:p>
    <w:p w:rsidR="00E112AD" w:rsidRDefault="00885F9C">
      <w:pPr>
        <w:spacing w:line="360" w:lineRule="auto"/>
        <w:jc w:val="both"/>
        <w:rPr>
          <w:rFonts w:ascii="Arial" w:hAnsi="Arial" w:cs="Arial"/>
          <w:b/>
          <w:u w:val="single"/>
          <w:lang w:val="es-AR"/>
        </w:rPr>
      </w:pPr>
      <w:r>
        <w:rPr>
          <w:rFonts w:ascii="Arial" w:hAnsi="Arial" w:cs="Arial"/>
          <w:b/>
          <w:u w:val="single"/>
          <w:lang w:val="es-AR"/>
        </w:rPr>
        <w:t xml:space="preserve">5.7 SOBRE LA FACTURACIÓN DE LOS SERVICIOS DE FORMACIÓN </w:t>
      </w:r>
    </w:p>
    <w:p w:rsidR="00E112AD" w:rsidRDefault="00885F9C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Para los servicios que pre</w:t>
      </w:r>
      <w:r>
        <w:rPr>
          <w:rFonts w:ascii="Arial" w:hAnsi="Arial" w:cs="Arial"/>
          <w:lang w:val="es-AR"/>
        </w:rPr>
        <w:t>sta la entidad tales como cursos, seminarios, diplomados etc., y que representen ingresos privados o que tengan un costo establecido; se elaborará, a quién lo solicite, una factura de venta (CCMRGF-21) donde se debe especificar el IVA, y el diligenciamient</w:t>
      </w:r>
      <w:r>
        <w:rPr>
          <w:rFonts w:ascii="Arial" w:hAnsi="Arial" w:cs="Arial"/>
          <w:lang w:val="es-AR"/>
        </w:rPr>
        <w:t>o debe ser completo, sin tachones, enmendaduras etc., y además se debe anexar el RUT actualizado del cliente. Una vez realizada la factura el cliente recibe una copia y debe llevarla a las cajas de la entidad para realizar el respectivo pago y la copia que</w:t>
      </w:r>
      <w:r>
        <w:rPr>
          <w:rFonts w:ascii="Arial" w:hAnsi="Arial" w:cs="Arial"/>
          <w:lang w:val="es-AR"/>
        </w:rPr>
        <w:t xml:space="preserve"> genera la caja se anexa a la factura original.</w:t>
      </w:r>
    </w:p>
    <w:p w:rsidR="00E112AD" w:rsidRDefault="00E112AD"/>
    <w:p w:rsidR="00E112AD" w:rsidRDefault="00885F9C">
      <w:pPr>
        <w:pStyle w:val="Ttulo2"/>
        <w:numPr>
          <w:ilvl w:val="0"/>
          <w:numId w:val="1"/>
        </w:numPr>
        <w:spacing w:before="0" w:after="0" w:line="360" w:lineRule="auto"/>
        <w:jc w:val="both"/>
        <w:rPr>
          <w:sz w:val="24"/>
          <w:szCs w:val="24"/>
        </w:rPr>
      </w:pPr>
      <w:r>
        <w:rPr>
          <w:i w:val="0"/>
          <w:sz w:val="24"/>
          <w:szCs w:val="24"/>
        </w:rPr>
        <w:t>REGISTROS DE CALIDAD RELACIONADOS</w:t>
      </w:r>
    </w:p>
    <w:p w:rsidR="00E112AD" w:rsidRDefault="00E112AD"/>
    <w:tbl>
      <w:tblPr>
        <w:tblW w:w="89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9"/>
        <w:gridCol w:w="4961"/>
        <w:gridCol w:w="2386"/>
      </w:tblGrid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112AD" w:rsidRDefault="00885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CÓDIGO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112AD" w:rsidRDefault="00885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NOMBRE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112AD" w:rsidRDefault="00885F9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RESPONSABLE</w:t>
            </w:r>
          </w:p>
        </w:tc>
      </w:tr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CCMRFE-1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capacitación Formación empresarial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Coordinador(a) de Desarrollo Empresarial </w:t>
            </w:r>
          </w:p>
        </w:tc>
      </w:tr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CCMRFE</w:t>
            </w:r>
            <w:proofErr w:type="spellEnd"/>
            <w:r>
              <w:rPr>
                <w:rFonts w:ascii="Arial" w:hAnsi="Arial" w:cs="Arial"/>
              </w:rPr>
              <w:t>- 4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Cláusula de Formación Empresarial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Coordinador(a) de Desarrollo Empresarial</w:t>
            </w:r>
          </w:p>
        </w:tc>
      </w:tr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CCMRFE-10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Inscripción de proveedores de formación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Coordinador(a) de Desarrollo Empresarial</w:t>
            </w:r>
          </w:p>
        </w:tc>
      </w:tr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CCMRFE-11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Resultados de Evaluación y Selección de Proveedores.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Coordinador(a) de Desarrollo Empresarial</w:t>
            </w:r>
          </w:p>
        </w:tc>
      </w:tr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CCMRFE-2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Asistencia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Coordinador(a) de Desarrollo Empresarial</w:t>
            </w:r>
          </w:p>
        </w:tc>
      </w:tr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CCMRFE-6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Listado de Inscripción para actividades de formación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Coordinador(a) de Desarrollo Empresarial</w:t>
            </w:r>
          </w:p>
        </w:tc>
      </w:tr>
      <w:tr w:rsidR="00E112AD"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CCMRFE-14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Pagaré de Servicio de Formación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Coordinador(a) de Desarrollo </w:t>
            </w:r>
            <w:r>
              <w:rPr>
                <w:rFonts w:ascii="Arial" w:hAnsi="Arial" w:cs="Arial"/>
                <w:sz w:val="18"/>
                <w:szCs w:val="18"/>
              </w:rPr>
              <w:t>Empresarial</w:t>
            </w:r>
          </w:p>
        </w:tc>
      </w:tr>
    </w:tbl>
    <w:p w:rsidR="00E112AD" w:rsidRDefault="00E112AD">
      <w:pPr>
        <w:spacing w:line="360" w:lineRule="auto"/>
        <w:ind w:left="645"/>
        <w:jc w:val="both"/>
        <w:rPr>
          <w:rFonts w:ascii="Arial" w:hAnsi="Arial" w:cs="Arial"/>
          <w:b/>
        </w:rPr>
      </w:pPr>
    </w:p>
    <w:p w:rsidR="00E112AD" w:rsidRDefault="00E112AD">
      <w:pPr>
        <w:spacing w:line="360" w:lineRule="auto"/>
        <w:ind w:left="645"/>
        <w:jc w:val="both"/>
        <w:rPr>
          <w:rFonts w:ascii="Arial" w:hAnsi="Arial" w:cs="Arial"/>
          <w:b/>
        </w:rPr>
      </w:pPr>
    </w:p>
    <w:p w:rsidR="00E112AD" w:rsidRDefault="00E112AD">
      <w:pPr>
        <w:spacing w:line="360" w:lineRule="auto"/>
        <w:ind w:left="645"/>
        <w:jc w:val="both"/>
        <w:rPr>
          <w:rFonts w:ascii="Arial" w:hAnsi="Arial" w:cs="Arial"/>
          <w:b/>
        </w:rPr>
      </w:pPr>
    </w:p>
    <w:p w:rsidR="00E112AD" w:rsidRDefault="00E112AD">
      <w:pPr>
        <w:spacing w:line="360" w:lineRule="auto"/>
        <w:ind w:left="645"/>
        <w:jc w:val="both"/>
        <w:rPr>
          <w:rFonts w:ascii="Arial" w:hAnsi="Arial" w:cs="Arial"/>
          <w:b/>
        </w:rPr>
      </w:pPr>
    </w:p>
    <w:p w:rsidR="00E112AD" w:rsidRDefault="00885F9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ACTUALIZACIONES</w:t>
      </w:r>
    </w:p>
    <w:p w:rsidR="00E112AD" w:rsidRDefault="00E112AD">
      <w:pPr>
        <w:spacing w:line="360" w:lineRule="auto"/>
        <w:ind w:left="645"/>
        <w:jc w:val="both"/>
        <w:rPr>
          <w:rFonts w:ascii="Arial" w:hAnsi="Arial" w:cs="Arial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6"/>
        <w:gridCol w:w="1221"/>
        <w:gridCol w:w="6214"/>
      </w:tblGrid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/>
                <w:lang w:val="es-MX"/>
              </w:rPr>
              <w:t>FECHA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lang w:val="es-MX"/>
              </w:rPr>
              <w:t>VERSION</w:t>
            </w:r>
            <w:proofErr w:type="spellEnd"/>
            <w:r>
              <w:rPr>
                <w:rFonts w:ascii="Arial" w:hAnsi="Arial" w:cs="Arial"/>
                <w:b/>
                <w:lang w:val="es-MX"/>
              </w:rPr>
              <w:t xml:space="preserve">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ACTUALIZACIÓN EFECTUADA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22/08/2011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00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Creación del documento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30/09/2011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01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Se agregaron los criterios de selección y evaluación de proveedores numeral   5.2.3 la selección del perfil y propuesta.  Formato de resultado de evaluación y selección de proveedores. </w:t>
            </w:r>
          </w:p>
          <w:p w:rsidR="00E112AD" w:rsidRDefault="00E112AD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10/08/2012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02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Se agregan registros de calidad relacionados como: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CCMRFE-10, CCMRFE-11, CCMRFE-2, CCMRFE-6, CCMRPR-6.</w:t>
            </w:r>
          </w:p>
          <w:p w:rsidR="00E112AD" w:rsidRDefault="00E112AD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04/09/2012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03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Se actualiza la información cambiando el Director Ejecutivo por Presidente Ejecutivo. Quien actualiza y revisa es el Auditor Interno y el que aprueba es el Presidente Ejecutivo.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19/09/201</w:t>
            </w:r>
            <w:r>
              <w:rPr>
                <w:rFonts w:ascii="Arial" w:hAnsi="Arial" w:cs="Arial"/>
                <w:lang w:val="es-MX"/>
              </w:rPr>
              <w:t>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04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Se agrega el numeral 5.6 Sobre incumplimiento por parte del proveedor de formación.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09/01/2013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05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Se cambia el nombre del cargo de Coord. Jurídico y de Registro por Director Jurídico y de Registro y el Auditor Interno por Coord.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AR"/>
              </w:rPr>
              <w:t>CCS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AR"/>
              </w:rPr>
              <w:t>.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11/03/2014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06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Se actualiza el documento anexando el 5.7 Sobre la Facturación de los Servicios de formación.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12/06/2015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07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Se actualiza los documentos estableciendo que el responsable del proceso de formación empresarial es el Director de Promoción del Comercio y Des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arrollo Empresarial. De igual manera se ajustan los numerales 5.2.1, 5.2.5, 5.4.1, 5.4.3, 5.4.6 y 5.7 conforme las necesidades del proceso. Se agrega en el punto 6 registros de calidad relacionados, el formato CCMRPR-20. Pagaré de servicio de formación.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</w:t>
            </w:r>
            <w:r>
              <w:rPr>
                <w:rFonts w:ascii="Arial" w:hAnsi="Arial" w:cs="Arial"/>
                <w:lang w:val="es-MX"/>
              </w:rPr>
              <w:t>4/01/2016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08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Se actualiza el documento cambiando el nombre de los cargos: Director de Promoción comercial y desarrollo empresarial por Coordinador de Desarrollo Empresarial y Coordinadora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AR"/>
              </w:rPr>
              <w:t>CCS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por Directora de Gestión Administrativa.</w:t>
            </w:r>
          </w:p>
        </w:tc>
      </w:tr>
      <w:tr w:rsidR="00E112AD"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09/01/2018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12AD" w:rsidRDefault="00885F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09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s-AR"/>
              </w:rPr>
              <w:t>Se ac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tualiza el documento cambiando el logo de la entidad.</w:t>
            </w:r>
          </w:p>
          <w:p w:rsidR="00E112AD" w:rsidRDefault="00E112AD">
            <w:pPr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:rsidR="00E112AD" w:rsidRDefault="00E112AD">
      <w:pPr>
        <w:spacing w:line="360" w:lineRule="auto"/>
        <w:ind w:left="708"/>
        <w:jc w:val="both"/>
        <w:rPr>
          <w:rFonts w:ascii="Arial" w:hAnsi="Arial" w:cs="Arial"/>
        </w:rPr>
      </w:pPr>
    </w:p>
    <w:p w:rsidR="00E112AD" w:rsidRDefault="00E112AD">
      <w:pPr>
        <w:spacing w:line="360" w:lineRule="auto"/>
        <w:ind w:left="708"/>
        <w:jc w:val="both"/>
        <w:rPr>
          <w:rFonts w:ascii="Arial" w:hAnsi="Arial" w:cs="Arial"/>
        </w:rPr>
      </w:pPr>
    </w:p>
    <w:p w:rsidR="00E112AD" w:rsidRDefault="00E112AD">
      <w:pPr>
        <w:spacing w:line="360" w:lineRule="auto"/>
        <w:ind w:left="708"/>
        <w:jc w:val="both"/>
        <w:rPr>
          <w:rFonts w:ascii="Arial" w:hAnsi="Arial" w:cs="Arial"/>
        </w:rPr>
      </w:pPr>
    </w:p>
    <w:tbl>
      <w:tblPr>
        <w:tblW w:w="4800" w:type="pct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2667"/>
        <w:gridCol w:w="2972"/>
      </w:tblGrid>
      <w:tr w:rsidR="00E112AD">
        <w:trPr>
          <w:cantSplit/>
          <w:trHeight w:val="253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21" behindDoc="0" locked="0" layoutInCell="1" allowOverlap="1">
                  <wp:simplePos x="0" y="0"/>
                  <wp:positionH relativeFrom="column">
                    <wp:posOffset>1928495</wp:posOffset>
                  </wp:positionH>
                  <wp:positionV relativeFrom="paragraph">
                    <wp:posOffset>370205</wp:posOffset>
                  </wp:positionV>
                  <wp:extent cx="1605915" cy="501015"/>
                  <wp:effectExtent l="0" t="0" r="0" b="0"/>
                  <wp:wrapNone/>
                  <wp:docPr id="1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50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Actualizó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Revisó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E112AD" w:rsidRDefault="00885F9C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Aprobó</w:t>
            </w:r>
          </w:p>
        </w:tc>
      </w:tr>
      <w:tr w:rsidR="00E112AD">
        <w:trPr>
          <w:cantSplit/>
          <w:trHeight w:val="507"/>
        </w:trPr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112AD" w:rsidRDefault="00885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lastRenderedPageBreak/>
              <w:drawing>
                <wp:anchor distT="0" distB="0" distL="0" distR="0" simplePos="0" relativeHeight="20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60325</wp:posOffset>
                  </wp:positionV>
                  <wp:extent cx="1615440" cy="569595"/>
                  <wp:effectExtent l="0" t="0" r="0" b="0"/>
                  <wp:wrapNone/>
                  <wp:docPr id="13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4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112AD" w:rsidRDefault="00E112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Gestor(a) Desarrollo Empresarial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E112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Director(a) de Gestión Administrativa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2AD" w:rsidRDefault="00885F9C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CO" w:eastAsia="es-CO"/>
              </w:rPr>
              <w:drawing>
                <wp:anchor distT="0" distB="0" distL="0" distR="0" simplePos="0" relativeHeight="22" behindDoc="0" locked="0" layoutInCell="1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115570</wp:posOffset>
                  </wp:positionV>
                  <wp:extent cx="1029335" cy="889635"/>
                  <wp:effectExtent l="0" t="0" r="0" b="0"/>
                  <wp:wrapNone/>
                  <wp:docPr id="14" name="Imag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112AD" w:rsidRDefault="00E112AD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E112AD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E112AD" w:rsidRDefault="00885F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Presidente Ejecutivo</w:t>
            </w:r>
          </w:p>
        </w:tc>
      </w:tr>
    </w:tbl>
    <w:p w:rsidR="00E112AD" w:rsidRDefault="00E112AD">
      <w:pPr>
        <w:spacing w:line="360" w:lineRule="auto"/>
        <w:jc w:val="both"/>
      </w:pPr>
    </w:p>
    <w:sectPr w:rsidR="00E112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34" w:right="1418" w:bottom="107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9C" w:rsidRDefault="00885F9C">
      <w:r>
        <w:separator/>
      </w:r>
    </w:p>
  </w:endnote>
  <w:endnote w:type="continuationSeparator" w:id="0">
    <w:p w:rsidR="00885F9C" w:rsidRDefault="0088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9B" w:rsidRDefault="007759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AD" w:rsidRDefault="00E112A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9B" w:rsidRDefault="007759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9C" w:rsidRDefault="00885F9C">
      <w:r>
        <w:separator/>
      </w:r>
    </w:p>
  </w:footnote>
  <w:footnote w:type="continuationSeparator" w:id="0">
    <w:p w:rsidR="00885F9C" w:rsidRDefault="00885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99B" w:rsidRDefault="0077599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318" w:type="dxa"/>
      <w:tblLook w:val="01E0" w:firstRow="1" w:lastRow="1" w:firstColumn="1" w:lastColumn="1" w:noHBand="0" w:noVBand="0"/>
    </w:tblPr>
    <w:tblGrid>
      <w:gridCol w:w="2121"/>
      <w:gridCol w:w="4330"/>
      <w:gridCol w:w="1250"/>
      <w:gridCol w:w="1410"/>
    </w:tblGrid>
    <w:tr w:rsidR="00E112AD">
      <w:trPr>
        <w:trHeight w:val="277"/>
      </w:trPr>
      <w:tc>
        <w:tcPr>
          <w:tcW w:w="20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12AD" w:rsidRDefault="00885F9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209675" cy="870585"/>
                <wp:effectExtent l="0" t="0" r="0" b="0"/>
                <wp:docPr id="15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7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  <w:p w:rsidR="00E112AD" w:rsidRDefault="00885F9C">
          <w:pPr>
            <w:jc w:val="center"/>
            <w:rPr>
              <w:rFonts w:ascii="Arial" w:hAnsi="Arial" w:cs="Arial"/>
              <w:b/>
              <w:color w:val="1F497D"/>
            </w:rPr>
          </w:pPr>
          <w:r>
            <w:rPr>
              <w:rFonts w:ascii="Arial" w:hAnsi="Arial" w:cs="Arial"/>
              <w:b/>
              <w:color w:val="1F497D"/>
            </w:rPr>
            <w:t>PROCEDIMIENTO PARA ELABORAR  PROGRAMA ANUAL DE CAPACITACIÓN</w:t>
          </w:r>
        </w:p>
      </w:tc>
      <w:tc>
        <w:tcPr>
          <w:tcW w:w="11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CÓDIGO:  </w:t>
          </w:r>
        </w:p>
      </w:tc>
      <w:tc>
        <w:tcPr>
          <w:tcW w:w="1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: CCMDFE-1</w:t>
          </w:r>
        </w:p>
      </w:tc>
    </w:tr>
    <w:tr w:rsidR="00E112AD">
      <w:trPr>
        <w:trHeight w:val="142"/>
      </w:trPr>
      <w:tc>
        <w:tcPr>
          <w:tcW w:w="2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/>
      </w:tc>
      <w:tc>
        <w:tcPr>
          <w:tcW w:w="4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1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1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:09</w:t>
          </w:r>
        </w:p>
      </w:tc>
    </w:tr>
    <w:tr w:rsidR="00E112AD">
      <w:trPr>
        <w:trHeight w:val="142"/>
      </w:trPr>
      <w:tc>
        <w:tcPr>
          <w:tcW w:w="2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/>
      </w:tc>
      <w:tc>
        <w:tcPr>
          <w:tcW w:w="4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1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  VIGENCIA:   </w:t>
          </w:r>
        </w:p>
      </w:tc>
      <w:tc>
        <w:tcPr>
          <w:tcW w:w="1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:09/01/2018</w:t>
          </w:r>
        </w:p>
      </w:tc>
    </w:tr>
    <w:tr w:rsidR="00E112AD">
      <w:trPr>
        <w:trHeight w:val="264"/>
      </w:trPr>
      <w:tc>
        <w:tcPr>
          <w:tcW w:w="2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/>
      </w:tc>
      <w:tc>
        <w:tcPr>
          <w:tcW w:w="4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5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:rsidR="00E112AD" w:rsidRDefault="00885F9C">
          <w:pPr>
            <w:jc w:val="right"/>
          </w:pPr>
          <w:r>
            <w:rPr>
              <w:b/>
              <w:color w:val="1F497D"/>
              <w:sz w:val="20"/>
              <w:szCs w:val="20"/>
            </w:rPr>
            <w:t xml:space="preserve">Página </w:t>
          </w:r>
          <w:r>
            <w:rPr>
              <w:b/>
              <w:color w:val="1F497D"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>
            <w:rPr>
              <w:b/>
              <w:sz w:val="20"/>
              <w:szCs w:val="20"/>
            </w:rPr>
            <w:fldChar w:fldCharType="separate"/>
          </w:r>
          <w:r w:rsidR="0077599B">
            <w:rPr>
              <w:b/>
              <w:noProof/>
              <w:sz w:val="20"/>
              <w:szCs w:val="20"/>
            </w:rPr>
            <w:t>12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color w:val="1F497D"/>
              <w:sz w:val="20"/>
              <w:szCs w:val="20"/>
            </w:rPr>
            <w:t xml:space="preserve"> de </w:t>
          </w:r>
          <w:r>
            <w:rPr>
              <w:b/>
              <w:color w:val="1F497D"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>
            <w:rPr>
              <w:b/>
              <w:sz w:val="20"/>
              <w:szCs w:val="20"/>
            </w:rPr>
            <w:fldChar w:fldCharType="separate"/>
          </w:r>
          <w:r w:rsidR="0077599B">
            <w:rPr>
              <w:b/>
              <w:noProof/>
              <w:sz w:val="20"/>
              <w:szCs w:val="20"/>
            </w:rPr>
            <w:t>12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:rsidR="00E112AD" w:rsidRDefault="00E112AD">
    <w:pPr>
      <w:pStyle w:val="Encabezado"/>
      <w:jc w:val="right"/>
    </w:pPr>
  </w:p>
  <w:p w:rsidR="00E112AD" w:rsidRDefault="00E112AD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2AD" w:rsidRDefault="00E112AD">
    <w:pPr>
      <w:pStyle w:val="Encabezado"/>
    </w:pPr>
  </w:p>
  <w:tbl>
    <w:tblPr>
      <w:tblW w:w="5000" w:type="pct"/>
      <w:tblInd w:w="-318" w:type="dxa"/>
      <w:tblLook w:val="01E0" w:firstRow="1" w:lastRow="1" w:firstColumn="1" w:lastColumn="1" w:noHBand="0" w:noVBand="0"/>
    </w:tblPr>
    <w:tblGrid>
      <w:gridCol w:w="2121"/>
      <w:gridCol w:w="4330"/>
      <w:gridCol w:w="1250"/>
      <w:gridCol w:w="1410"/>
    </w:tblGrid>
    <w:tr w:rsidR="00E112AD">
      <w:trPr>
        <w:trHeight w:val="277"/>
      </w:trPr>
      <w:tc>
        <w:tcPr>
          <w:tcW w:w="20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E112AD" w:rsidRDefault="00885F9C">
          <w:pPr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67D119F7" wp14:editId="5BDE11E4">
                <wp:extent cx="1209675" cy="870585"/>
                <wp:effectExtent l="0" t="0" r="0" b="0"/>
                <wp:docPr id="16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7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  <w:p w:rsidR="00E112AD" w:rsidRDefault="00885F9C">
          <w:pPr>
            <w:jc w:val="center"/>
            <w:rPr>
              <w:rFonts w:ascii="Arial" w:hAnsi="Arial" w:cs="Arial"/>
              <w:b/>
              <w:color w:val="1F497D"/>
            </w:rPr>
          </w:pPr>
          <w:r>
            <w:rPr>
              <w:rFonts w:ascii="Arial" w:hAnsi="Arial" w:cs="Arial"/>
              <w:b/>
              <w:color w:val="1F497D"/>
            </w:rPr>
            <w:t xml:space="preserve">PROCEDIMIENTO PARA ELABORAR </w:t>
          </w:r>
          <w:r>
            <w:rPr>
              <w:rFonts w:ascii="Arial" w:hAnsi="Arial" w:cs="Arial"/>
              <w:b/>
              <w:color w:val="1F497D"/>
            </w:rPr>
            <w:t xml:space="preserve">PROGRAMA ANUAL </w:t>
          </w:r>
          <w:bookmarkStart w:id="0" w:name="_GoBack"/>
          <w:bookmarkEnd w:id="0"/>
          <w:r>
            <w:rPr>
              <w:rFonts w:ascii="Arial" w:hAnsi="Arial" w:cs="Arial"/>
              <w:b/>
              <w:color w:val="1F497D"/>
            </w:rPr>
            <w:t>DE CAPACITACIÓN</w:t>
          </w:r>
        </w:p>
      </w:tc>
      <w:tc>
        <w:tcPr>
          <w:tcW w:w="11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</w:t>
          </w:r>
          <w:r>
            <w:rPr>
              <w:rFonts w:ascii="Arial" w:hAnsi="Arial" w:cs="Arial"/>
              <w:b/>
              <w:sz w:val="20"/>
              <w:szCs w:val="20"/>
            </w:rPr>
            <w:t xml:space="preserve">ÓDIGO:  </w:t>
          </w:r>
        </w:p>
      </w:tc>
      <w:tc>
        <w:tcPr>
          <w:tcW w:w="1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: CCMDFE-1</w:t>
          </w:r>
        </w:p>
      </w:tc>
    </w:tr>
    <w:tr w:rsidR="00E112AD">
      <w:trPr>
        <w:trHeight w:val="142"/>
      </w:trPr>
      <w:tc>
        <w:tcPr>
          <w:tcW w:w="2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/>
      </w:tc>
      <w:tc>
        <w:tcPr>
          <w:tcW w:w="4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1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1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:09</w:t>
          </w:r>
        </w:p>
      </w:tc>
    </w:tr>
    <w:tr w:rsidR="00E112AD">
      <w:trPr>
        <w:trHeight w:val="142"/>
      </w:trPr>
      <w:tc>
        <w:tcPr>
          <w:tcW w:w="2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/>
      </w:tc>
      <w:tc>
        <w:tcPr>
          <w:tcW w:w="4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1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  VIGENCIA:   </w:t>
          </w:r>
        </w:p>
      </w:tc>
      <w:tc>
        <w:tcPr>
          <w:tcW w:w="142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:09/01/2018</w:t>
          </w:r>
        </w:p>
      </w:tc>
    </w:tr>
    <w:tr w:rsidR="00E112AD">
      <w:trPr>
        <w:trHeight w:val="264"/>
      </w:trPr>
      <w:tc>
        <w:tcPr>
          <w:tcW w:w="203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/>
      </w:tc>
      <w:tc>
        <w:tcPr>
          <w:tcW w:w="4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E112A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257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E112AD" w:rsidRDefault="00885F9C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  <w:p w:rsidR="00E112AD" w:rsidRDefault="00885F9C">
          <w:pPr>
            <w:jc w:val="right"/>
          </w:pPr>
          <w:r>
            <w:rPr>
              <w:b/>
              <w:color w:val="1F497D"/>
              <w:sz w:val="20"/>
              <w:szCs w:val="20"/>
            </w:rPr>
            <w:t xml:space="preserve">Página </w:t>
          </w:r>
          <w:r>
            <w:rPr>
              <w:b/>
              <w:color w:val="1F497D"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PAGE</w:instrText>
          </w:r>
          <w:r>
            <w:rPr>
              <w:b/>
              <w:sz w:val="20"/>
              <w:szCs w:val="20"/>
            </w:rPr>
            <w:fldChar w:fldCharType="separate"/>
          </w:r>
          <w:r w:rsidR="0077599B">
            <w:rPr>
              <w:b/>
              <w:noProof/>
              <w:sz w:val="20"/>
              <w:szCs w:val="20"/>
            </w:rPr>
            <w:t>1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color w:val="1F497D"/>
              <w:sz w:val="20"/>
              <w:szCs w:val="20"/>
            </w:rPr>
            <w:t xml:space="preserve"> de </w:t>
          </w:r>
          <w:r>
            <w:rPr>
              <w:b/>
              <w:color w:val="1F497D"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>NUMPAGES</w:instrText>
          </w:r>
          <w:r>
            <w:rPr>
              <w:b/>
              <w:sz w:val="20"/>
              <w:szCs w:val="20"/>
            </w:rPr>
            <w:fldChar w:fldCharType="separate"/>
          </w:r>
          <w:r w:rsidR="0077599B">
            <w:rPr>
              <w:b/>
              <w:noProof/>
              <w:sz w:val="20"/>
              <w:szCs w:val="20"/>
            </w:rPr>
            <w:t>12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:rsidR="00E112AD" w:rsidRDefault="00E112AD">
    <w:pPr>
      <w:pStyle w:val="Encabezado"/>
    </w:pPr>
  </w:p>
  <w:p w:rsidR="00E112AD" w:rsidRDefault="00E112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C0CDE"/>
    <w:multiLevelType w:val="multilevel"/>
    <w:tmpl w:val="9C340F1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C27147"/>
    <w:multiLevelType w:val="multilevel"/>
    <w:tmpl w:val="14A09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5B4019"/>
    <w:multiLevelType w:val="multilevel"/>
    <w:tmpl w:val="9B7A069A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Arial" w:hAnsi="Arial"/>
        <w:b/>
        <w:sz w:val="24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AD"/>
    <w:rsid w:val="0077599B"/>
    <w:rsid w:val="00885F9C"/>
    <w:rsid w:val="00E1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docId w15:val="{B785273E-4BC8-4142-B6AA-832FDD18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FEC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FE23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495001"/>
  </w:style>
  <w:style w:type="character" w:customStyle="1" w:styleId="EncabezadoCar">
    <w:name w:val="Encabezado Car"/>
    <w:link w:val="Encabezado"/>
    <w:uiPriority w:val="99"/>
    <w:qFormat/>
    <w:rsid w:val="006D29EC"/>
    <w:rPr>
      <w:sz w:val="24"/>
      <w:szCs w:val="24"/>
    </w:rPr>
  </w:style>
  <w:style w:type="character" w:customStyle="1" w:styleId="TextodegloboCar">
    <w:name w:val="Texto de globo Car"/>
    <w:link w:val="Textodeglobo"/>
    <w:qFormat/>
    <w:rsid w:val="006D29E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qFormat/>
    <w:rsid w:val="006D29EC"/>
    <w:rPr>
      <w:sz w:val="24"/>
      <w:szCs w:val="24"/>
    </w:rPr>
  </w:style>
  <w:style w:type="character" w:customStyle="1" w:styleId="SinespaciadoCar">
    <w:name w:val="Sin espaciado Car"/>
    <w:link w:val="Sinespaciado"/>
    <w:uiPriority w:val="1"/>
    <w:qFormat/>
    <w:rsid w:val="000208F8"/>
    <w:rPr>
      <w:rFonts w:ascii="Calibri" w:hAnsi="Calibri"/>
      <w:sz w:val="22"/>
      <w:szCs w:val="22"/>
      <w:lang w:val="es-ES" w:eastAsia="en-US" w:bidi="ar-SA"/>
    </w:rPr>
  </w:style>
  <w:style w:type="character" w:customStyle="1" w:styleId="Ttulo2Car">
    <w:name w:val="Título 2 Car"/>
    <w:link w:val="Ttulo2"/>
    <w:qFormat/>
    <w:rsid w:val="00FE2370"/>
    <w:rPr>
      <w:rFonts w:ascii="Arial" w:hAnsi="Arial" w:cs="Arial"/>
      <w:b/>
      <w:bCs/>
      <w:i/>
      <w:iCs/>
      <w:sz w:val="28"/>
      <w:szCs w:val="28"/>
    </w:rPr>
  </w:style>
  <w:style w:type="character" w:customStyle="1" w:styleId="ListLabel1">
    <w:name w:val="ListLabel 1"/>
    <w:qFormat/>
    <w:rPr>
      <w:rFonts w:ascii="Arial" w:hAnsi="Arial"/>
      <w:b/>
      <w:sz w:val="24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iedepgina">
    <w:name w:val="footer"/>
    <w:basedOn w:val="Normal"/>
    <w:link w:val="PiedepginaCar"/>
    <w:uiPriority w:val="99"/>
    <w:rsid w:val="00495001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6D29E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qFormat/>
    <w:rsid w:val="006D29E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0208F8"/>
    <w:rPr>
      <w:rFonts w:ascii="Calibri" w:hAnsi="Calibri"/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AA2071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59"/>
    <w:rsid w:val="00FC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8">
    <w:name w:val="Table Grid 8"/>
    <w:basedOn w:val="Tablanormal"/>
    <w:rsid w:val="00F3592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162D-F4DA-4CA7-AF6C-40E5EB70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1887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CONSTRUMAG</Company>
  <LinksUpToDate>false</LinksUpToDate>
  <CharactersWithSpaces>12243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Procedimiento</dc:subject>
  <dc:creator>DIGITADOR</dc:creator>
  <dc:description/>
  <cp:lastModifiedBy>Cámara de Comercio de Magangué</cp:lastModifiedBy>
  <cp:revision>2</cp:revision>
  <cp:lastPrinted>2012-10-03T15:49:00Z</cp:lastPrinted>
  <dcterms:created xsi:type="dcterms:W3CDTF">2019-08-12T15:34:00Z</dcterms:created>
  <dcterms:modified xsi:type="dcterms:W3CDTF">2019-08-12T15:34:00Z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CONSTRUMAG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